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40" w:rsidRPr="001814E7" w:rsidRDefault="00A95140" w:rsidP="00A95140">
      <w:pPr>
        <w:jc w:val="center"/>
        <w:rPr>
          <w:rFonts w:ascii="Arial" w:hAnsi="Arial" w:cs="Arial"/>
          <w:b/>
          <w:sz w:val="22"/>
          <w:szCs w:val="22"/>
        </w:rPr>
      </w:pPr>
      <w:r w:rsidRPr="001814E7">
        <w:rPr>
          <w:rFonts w:ascii="Arial" w:hAnsi="Arial" w:cs="Arial"/>
          <w:b/>
          <w:sz w:val="22"/>
          <w:szCs w:val="22"/>
        </w:rPr>
        <w:t>STATEMENT OF PURPOSE</w:t>
      </w:r>
    </w:p>
    <w:p w:rsidR="00A95140" w:rsidRDefault="00806CC8" w:rsidP="00A95140">
      <w:pPr>
        <w:jc w:val="center"/>
        <w:rPr>
          <w:rFonts w:ascii="Arial" w:hAnsi="Arial" w:cs="Arial"/>
          <w:b/>
          <w:sz w:val="22"/>
          <w:szCs w:val="22"/>
        </w:rPr>
      </w:pPr>
      <w:r>
        <w:rPr>
          <w:rFonts w:ascii="Arial" w:hAnsi="Arial" w:cs="Arial"/>
          <w:b/>
          <w:sz w:val="22"/>
          <w:szCs w:val="22"/>
        </w:rPr>
        <w:t xml:space="preserve"> </w:t>
      </w:r>
    </w:p>
    <w:p w:rsidR="00A95140" w:rsidRPr="001814E7" w:rsidRDefault="00A95140" w:rsidP="00A95140">
      <w:pPr>
        <w:pStyle w:val="StyleHeading1Left0cmHanging125cm"/>
        <w:tabs>
          <w:tab w:val="clear" w:pos="845"/>
          <w:tab w:val="num" w:pos="709"/>
        </w:tabs>
        <w:ind w:left="709" w:hanging="709"/>
      </w:pPr>
      <w:r w:rsidRPr="001814E7">
        <w:t>Provider Details</w:t>
      </w:r>
    </w:p>
    <w:p w:rsidR="00A95140" w:rsidRDefault="00A95140" w:rsidP="00A95140">
      <w:pPr>
        <w:spacing w:before="120"/>
        <w:ind w:firstLine="720"/>
        <w:rPr>
          <w:rFonts w:ascii="Arial" w:hAnsi="Arial" w:cs="Arial"/>
          <w:sz w:val="22"/>
          <w:szCs w:val="22"/>
        </w:rPr>
      </w:pPr>
      <w:r w:rsidRPr="001814E7">
        <w:rPr>
          <w:rFonts w:ascii="Arial" w:hAnsi="Arial" w:cs="Arial"/>
          <w:sz w:val="22"/>
          <w:szCs w:val="22"/>
        </w:rPr>
        <w:t>Provider:</w:t>
      </w:r>
      <w:r w:rsidRPr="001814E7">
        <w:rPr>
          <w:rFonts w:ascii="Arial" w:hAnsi="Arial" w:cs="Arial"/>
          <w:sz w:val="22"/>
          <w:szCs w:val="22"/>
        </w:rPr>
        <w:tab/>
      </w:r>
      <w:r w:rsidRPr="001814E7">
        <w:rPr>
          <w:rFonts w:ascii="Arial" w:hAnsi="Arial" w:cs="Arial"/>
          <w:sz w:val="22"/>
          <w:szCs w:val="22"/>
        </w:rPr>
        <w:tab/>
        <w:t>Katharine House Hospice</w:t>
      </w:r>
    </w:p>
    <w:p w:rsidR="00A95140" w:rsidRDefault="00A95140" w:rsidP="00A95140">
      <w:pPr>
        <w:spacing w:before="120"/>
        <w:ind w:firstLine="720"/>
        <w:rPr>
          <w:rFonts w:ascii="Arial" w:hAnsi="Arial" w:cs="Arial"/>
          <w:sz w:val="22"/>
          <w:szCs w:val="22"/>
        </w:rPr>
      </w:pPr>
      <w:r>
        <w:rPr>
          <w:rFonts w:ascii="Arial" w:hAnsi="Arial" w:cs="Arial"/>
          <w:sz w:val="22"/>
          <w:szCs w:val="22"/>
        </w:rPr>
        <w:t>Provider ID:</w:t>
      </w:r>
      <w:r>
        <w:rPr>
          <w:rFonts w:ascii="Arial" w:hAnsi="Arial" w:cs="Arial"/>
          <w:sz w:val="22"/>
          <w:szCs w:val="22"/>
        </w:rPr>
        <w:tab/>
      </w:r>
      <w:r>
        <w:rPr>
          <w:rFonts w:ascii="Arial" w:hAnsi="Arial" w:cs="Arial"/>
          <w:sz w:val="22"/>
          <w:szCs w:val="22"/>
        </w:rPr>
        <w:tab/>
        <w:t>1-101635445</w:t>
      </w:r>
    </w:p>
    <w:p w:rsidR="00A95140" w:rsidRDefault="00A95140" w:rsidP="00A95140">
      <w:pPr>
        <w:spacing w:before="180"/>
        <w:ind w:firstLine="720"/>
        <w:rPr>
          <w:rFonts w:ascii="Arial" w:hAnsi="Arial" w:cs="Arial"/>
          <w:sz w:val="22"/>
          <w:szCs w:val="22"/>
        </w:rPr>
      </w:pPr>
      <w:r>
        <w:rPr>
          <w:rFonts w:ascii="Arial" w:hAnsi="Arial" w:cs="Arial"/>
          <w:sz w:val="22"/>
          <w:szCs w:val="22"/>
        </w:rPr>
        <w:t>Status:</w:t>
      </w:r>
      <w:r>
        <w:rPr>
          <w:rFonts w:ascii="Arial" w:hAnsi="Arial" w:cs="Arial"/>
          <w:sz w:val="22"/>
          <w:szCs w:val="22"/>
        </w:rPr>
        <w:tab/>
      </w:r>
      <w:r>
        <w:rPr>
          <w:rFonts w:ascii="Arial" w:hAnsi="Arial" w:cs="Arial"/>
          <w:sz w:val="22"/>
          <w:szCs w:val="22"/>
        </w:rPr>
        <w:tab/>
      </w:r>
      <w:r>
        <w:rPr>
          <w:rFonts w:ascii="Arial" w:hAnsi="Arial" w:cs="Arial"/>
          <w:sz w:val="22"/>
          <w:szCs w:val="22"/>
        </w:rPr>
        <w:tab/>
        <w:t>A</w:t>
      </w:r>
      <w:r w:rsidRPr="001814E7">
        <w:rPr>
          <w:rFonts w:ascii="Arial" w:hAnsi="Arial" w:cs="Arial"/>
          <w:sz w:val="22"/>
          <w:szCs w:val="22"/>
        </w:rPr>
        <w:t xml:space="preserve"> registered charity (registered number 1011712)</w:t>
      </w:r>
    </w:p>
    <w:p w:rsidR="00A95140" w:rsidRPr="001814E7" w:rsidRDefault="00A95140" w:rsidP="00A95140">
      <w:pPr>
        <w:spacing w:before="120"/>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w:t>
      </w:r>
      <w:r w:rsidRPr="001814E7">
        <w:rPr>
          <w:rFonts w:ascii="Arial" w:hAnsi="Arial" w:cs="Arial"/>
          <w:sz w:val="22"/>
          <w:szCs w:val="22"/>
        </w:rPr>
        <w:t xml:space="preserve"> company limited by guarantee (</w:t>
      </w:r>
      <w:r>
        <w:rPr>
          <w:rFonts w:ascii="Arial" w:hAnsi="Arial" w:cs="Arial"/>
          <w:sz w:val="22"/>
          <w:szCs w:val="22"/>
        </w:rPr>
        <w:t xml:space="preserve">CRN: </w:t>
      </w:r>
      <w:r w:rsidRPr="001814E7">
        <w:rPr>
          <w:rFonts w:ascii="Arial" w:hAnsi="Arial" w:cs="Arial"/>
          <w:sz w:val="22"/>
          <w:szCs w:val="22"/>
        </w:rPr>
        <w:t>2700516)</w:t>
      </w:r>
    </w:p>
    <w:p w:rsidR="00A95140" w:rsidRPr="001814E7" w:rsidRDefault="00A95140" w:rsidP="00A95140">
      <w:pPr>
        <w:spacing w:before="180"/>
        <w:ind w:firstLine="720"/>
        <w:rPr>
          <w:rFonts w:ascii="Arial" w:hAnsi="Arial" w:cs="Arial"/>
          <w:sz w:val="22"/>
          <w:szCs w:val="22"/>
        </w:rPr>
      </w:pPr>
      <w:r>
        <w:rPr>
          <w:rFonts w:ascii="Arial" w:hAnsi="Arial" w:cs="Arial"/>
          <w:sz w:val="22"/>
          <w:szCs w:val="22"/>
        </w:rPr>
        <w:t xml:space="preserve">Registered </w:t>
      </w:r>
      <w:r w:rsidRPr="001814E7">
        <w:rPr>
          <w:rFonts w:ascii="Arial" w:hAnsi="Arial" w:cs="Arial"/>
          <w:sz w:val="22"/>
          <w:szCs w:val="22"/>
        </w:rPr>
        <w:t>Address:</w:t>
      </w:r>
      <w:r w:rsidRPr="001814E7">
        <w:rPr>
          <w:rFonts w:ascii="Arial" w:hAnsi="Arial" w:cs="Arial"/>
          <w:sz w:val="22"/>
          <w:szCs w:val="22"/>
        </w:rPr>
        <w:tab/>
      </w:r>
      <w:smartTag w:uri="urn:schemas-microsoft-com:office:smarttags" w:element="Street">
        <w:smartTag w:uri="urn:schemas-microsoft-com:office:smarttags" w:element="address">
          <w:r w:rsidRPr="001814E7">
            <w:rPr>
              <w:rFonts w:ascii="Arial" w:hAnsi="Arial" w:cs="Arial"/>
              <w:sz w:val="22"/>
              <w:szCs w:val="22"/>
            </w:rPr>
            <w:t>Weston Road</w:t>
          </w:r>
        </w:smartTag>
      </w:smartTag>
    </w:p>
    <w:p w:rsidR="00A95140" w:rsidRPr="001814E7" w:rsidRDefault="00A95140" w:rsidP="00A95140">
      <w:pPr>
        <w:ind w:firstLine="720"/>
        <w:rPr>
          <w:rFonts w:ascii="Arial" w:hAnsi="Arial" w:cs="Arial"/>
          <w:sz w:val="22"/>
          <w:szCs w:val="22"/>
        </w:rPr>
      </w:pPr>
      <w:r w:rsidRPr="001814E7">
        <w:rPr>
          <w:rFonts w:ascii="Arial" w:hAnsi="Arial" w:cs="Arial"/>
          <w:sz w:val="22"/>
          <w:szCs w:val="22"/>
        </w:rPr>
        <w:tab/>
      </w:r>
      <w:r w:rsidRPr="001814E7">
        <w:rPr>
          <w:rFonts w:ascii="Arial" w:hAnsi="Arial" w:cs="Arial"/>
          <w:sz w:val="22"/>
          <w:szCs w:val="22"/>
        </w:rPr>
        <w:tab/>
      </w:r>
      <w:r w:rsidRPr="001814E7">
        <w:rPr>
          <w:rFonts w:ascii="Arial" w:hAnsi="Arial" w:cs="Arial"/>
          <w:sz w:val="22"/>
          <w:szCs w:val="22"/>
        </w:rPr>
        <w:tab/>
      </w:r>
      <w:smartTag w:uri="urn:schemas-microsoft-com:office:smarttags" w:element="place">
        <w:r w:rsidRPr="001814E7">
          <w:rPr>
            <w:rFonts w:ascii="Arial" w:hAnsi="Arial" w:cs="Arial"/>
            <w:sz w:val="22"/>
            <w:szCs w:val="22"/>
          </w:rPr>
          <w:t>Stafford</w:t>
        </w:r>
      </w:smartTag>
    </w:p>
    <w:p w:rsidR="00A95140" w:rsidRPr="001814E7" w:rsidRDefault="00A95140" w:rsidP="00A95140">
      <w:pPr>
        <w:ind w:firstLine="720"/>
        <w:rPr>
          <w:rFonts w:ascii="Arial" w:hAnsi="Arial" w:cs="Arial"/>
          <w:sz w:val="22"/>
          <w:szCs w:val="22"/>
        </w:rPr>
      </w:pPr>
      <w:r w:rsidRPr="001814E7">
        <w:rPr>
          <w:rFonts w:ascii="Arial" w:hAnsi="Arial" w:cs="Arial"/>
          <w:sz w:val="22"/>
          <w:szCs w:val="22"/>
        </w:rPr>
        <w:tab/>
      </w:r>
      <w:r w:rsidRPr="001814E7">
        <w:rPr>
          <w:rFonts w:ascii="Arial" w:hAnsi="Arial" w:cs="Arial"/>
          <w:sz w:val="22"/>
          <w:szCs w:val="22"/>
        </w:rPr>
        <w:tab/>
      </w:r>
      <w:r w:rsidRPr="001814E7">
        <w:rPr>
          <w:rFonts w:ascii="Arial" w:hAnsi="Arial" w:cs="Arial"/>
          <w:sz w:val="22"/>
          <w:szCs w:val="22"/>
        </w:rPr>
        <w:tab/>
        <w:t>ST16 3SB</w:t>
      </w:r>
    </w:p>
    <w:p w:rsidR="00A95140" w:rsidRPr="001814E7" w:rsidRDefault="00A95140" w:rsidP="00A95140">
      <w:pPr>
        <w:spacing w:before="120"/>
        <w:ind w:firstLine="720"/>
        <w:rPr>
          <w:rFonts w:ascii="Arial" w:hAnsi="Arial" w:cs="Arial"/>
          <w:sz w:val="22"/>
          <w:szCs w:val="22"/>
        </w:rPr>
      </w:pPr>
      <w:r w:rsidRPr="001814E7">
        <w:rPr>
          <w:rFonts w:ascii="Arial" w:hAnsi="Arial" w:cs="Arial"/>
          <w:sz w:val="22"/>
          <w:szCs w:val="22"/>
        </w:rPr>
        <w:t>Telephone:</w:t>
      </w:r>
      <w:r w:rsidRPr="001814E7">
        <w:rPr>
          <w:rFonts w:ascii="Arial" w:hAnsi="Arial" w:cs="Arial"/>
          <w:sz w:val="22"/>
          <w:szCs w:val="22"/>
        </w:rPr>
        <w:tab/>
      </w:r>
      <w:r w:rsidRPr="001814E7">
        <w:rPr>
          <w:rFonts w:ascii="Arial" w:hAnsi="Arial" w:cs="Arial"/>
          <w:sz w:val="22"/>
          <w:szCs w:val="22"/>
        </w:rPr>
        <w:tab/>
        <w:t>01785 254645</w:t>
      </w:r>
    </w:p>
    <w:p w:rsidR="00A95140" w:rsidRPr="001814E7" w:rsidRDefault="00A95140" w:rsidP="00A95140">
      <w:pPr>
        <w:spacing w:before="120"/>
        <w:ind w:firstLine="720"/>
        <w:rPr>
          <w:rFonts w:ascii="Arial" w:hAnsi="Arial" w:cs="Arial"/>
          <w:sz w:val="22"/>
          <w:szCs w:val="22"/>
        </w:rPr>
      </w:pPr>
      <w:r w:rsidRPr="001814E7">
        <w:rPr>
          <w:rFonts w:ascii="Arial" w:hAnsi="Arial" w:cs="Arial"/>
          <w:sz w:val="22"/>
          <w:szCs w:val="22"/>
        </w:rPr>
        <w:t>Fax:</w:t>
      </w:r>
      <w:r w:rsidRPr="001814E7">
        <w:rPr>
          <w:rFonts w:ascii="Arial" w:hAnsi="Arial" w:cs="Arial"/>
          <w:sz w:val="22"/>
          <w:szCs w:val="22"/>
        </w:rPr>
        <w:tab/>
      </w:r>
      <w:r w:rsidRPr="001814E7">
        <w:rPr>
          <w:rFonts w:ascii="Arial" w:hAnsi="Arial" w:cs="Arial"/>
          <w:sz w:val="22"/>
          <w:szCs w:val="22"/>
        </w:rPr>
        <w:tab/>
      </w:r>
      <w:r w:rsidRPr="001814E7">
        <w:rPr>
          <w:rFonts w:ascii="Arial" w:hAnsi="Arial" w:cs="Arial"/>
          <w:sz w:val="22"/>
          <w:szCs w:val="22"/>
        </w:rPr>
        <w:tab/>
        <w:t>01785 247803</w:t>
      </w:r>
    </w:p>
    <w:p w:rsidR="00A95140" w:rsidRDefault="000C793C" w:rsidP="00A95140">
      <w:pPr>
        <w:spacing w:before="120"/>
        <w:ind w:firstLine="720"/>
        <w:rPr>
          <w:rFonts w:ascii="Arial" w:hAnsi="Arial" w:cs="Arial"/>
          <w:sz w:val="22"/>
          <w:szCs w:val="22"/>
        </w:rPr>
      </w:pPr>
      <w:r w:rsidRPr="001814E7">
        <w:rPr>
          <w:rFonts w:ascii="Arial" w:hAnsi="Arial" w:cs="Arial"/>
          <w:sz w:val="22"/>
          <w:szCs w:val="22"/>
        </w:rPr>
        <w:t>E-mail</w:t>
      </w:r>
      <w:r w:rsidR="00A95140" w:rsidRPr="001814E7">
        <w:rPr>
          <w:rFonts w:ascii="Arial" w:hAnsi="Arial" w:cs="Arial"/>
          <w:sz w:val="22"/>
          <w:szCs w:val="22"/>
        </w:rPr>
        <w:t>:</w:t>
      </w:r>
      <w:r w:rsidR="00A95140" w:rsidRPr="001814E7">
        <w:rPr>
          <w:rFonts w:ascii="Arial" w:hAnsi="Arial" w:cs="Arial"/>
          <w:sz w:val="22"/>
          <w:szCs w:val="22"/>
        </w:rPr>
        <w:tab/>
      </w:r>
      <w:r w:rsidR="00A95140" w:rsidRPr="001814E7">
        <w:rPr>
          <w:rFonts w:ascii="Arial" w:hAnsi="Arial" w:cs="Arial"/>
          <w:sz w:val="22"/>
          <w:szCs w:val="22"/>
        </w:rPr>
        <w:tab/>
      </w:r>
      <w:r w:rsidR="00A95140" w:rsidRPr="001814E7">
        <w:rPr>
          <w:rFonts w:ascii="Arial" w:hAnsi="Arial" w:cs="Arial"/>
          <w:sz w:val="22"/>
          <w:szCs w:val="22"/>
        </w:rPr>
        <w:tab/>
      </w:r>
      <w:r w:rsidR="005C09B1">
        <w:rPr>
          <w:rFonts w:ascii="Arial" w:hAnsi="Arial" w:cs="Arial"/>
          <w:sz w:val="22"/>
          <w:szCs w:val="22"/>
        </w:rPr>
        <w:t>amarston@khhospice.org.uk</w:t>
      </w:r>
      <w:r w:rsidR="00D461EF">
        <w:rPr>
          <w:rFonts w:ascii="Arial" w:hAnsi="Arial" w:cs="Arial"/>
          <w:sz w:val="22"/>
          <w:szCs w:val="22"/>
        </w:rPr>
        <w:t xml:space="preserve"> </w:t>
      </w:r>
    </w:p>
    <w:p w:rsidR="00A95140" w:rsidRPr="001814E7" w:rsidRDefault="00A95140" w:rsidP="00A95140">
      <w:pPr>
        <w:rPr>
          <w:rFonts w:ascii="Arial" w:hAnsi="Arial" w:cs="Arial"/>
          <w:sz w:val="22"/>
          <w:szCs w:val="22"/>
        </w:rPr>
      </w:pPr>
    </w:p>
    <w:p w:rsidR="00A95140" w:rsidRPr="004D16C0" w:rsidRDefault="00A95140" w:rsidP="00A95140">
      <w:pPr>
        <w:pStyle w:val="StyleHeading1Left0cmHanging125cm"/>
        <w:tabs>
          <w:tab w:val="clear" w:pos="845"/>
          <w:tab w:val="num" w:pos="709"/>
        </w:tabs>
        <w:ind w:left="709" w:hanging="709"/>
      </w:pPr>
      <w:r w:rsidRPr="004D16C0">
        <w:t xml:space="preserve">Vision, </w:t>
      </w:r>
      <w:smartTag w:uri="urn:schemas-microsoft-com:office:smarttags" w:element="place">
        <w:smartTag w:uri="urn:schemas-microsoft-com:office:smarttags" w:element="City">
          <w:r w:rsidRPr="004D16C0">
            <w:t>Mission</w:t>
          </w:r>
        </w:smartTag>
      </w:smartTag>
      <w:r w:rsidRPr="004D16C0">
        <w:t xml:space="preserve">, Objectives, and Values </w:t>
      </w:r>
    </w:p>
    <w:p w:rsidR="00A95140" w:rsidRPr="004D16C0" w:rsidRDefault="00A95140" w:rsidP="00A95140">
      <w:pPr>
        <w:pStyle w:val="Heading2"/>
        <w:tabs>
          <w:tab w:val="clear" w:pos="851"/>
          <w:tab w:val="num" w:pos="709"/>
        </w:tabs>
        <w:ind w:left="709" w:hanging="709"/>
      </w:pPr>
      <w:r w:rsidRPr="004D16C0">
        <w:t>Our Vision</w:t>
      </w:r>
    </w:p>
    <w:p w:rsidR="00A95140" w:rsidRPr="00EA3AC1" w:rsidRDefault="00A95140" w:rsidP="00A95140">
      <w:pPr>
        <w:pStyle w:val="Heading3"/>
        <w:keepNext w:val="0"/>
        <w:spacing w:before="0"/>
        <w:ind w:left="993" w:firstLine="447"/>
        <w:rPr>
          <w:b w:val="0"/>
          <w:color w:val="000000"/>
          <w:sz w:val="22"/>
          <w:szCs w:val="22"/>
          <w:lang w:val="en"/>
        </w:rPr>
      </w:pPr>
      <w:r>
        <w:rPr>
          <w:b w:val="0"/>
          <w:color w:val="000000"/>
          <w:sz w:val="22"/>
          <w:szCs w:val="22"/>
          <w:lang w:val="en"/>
        </w:rPr>
        <w:t>Exceeding Expectations</w:t>
      </w:r>
    </w:p>
    <w:p w:rsidR="00A95140" w:rsidRPr="004D16C0" w:rsidRDefault="00A95140" w:rsidP="00A95140">
      <w:pPr>
        <w:pStyle w:val="Heading2"/>
        <w:tabs>
          <w:tab w:val="clear" w:pos="851"/>
          <w:tab w:val="num" w:pos="709"/>
        </w:tabs>
        <w:ind w:left="709" w:hanging="709"/>
      </w:pPr>
      <w:r w:rsidRPr="004D16C0">
        <w:t xml:space="preserve">Our Motto </w:t>
      </w:r>
    </w:p>
    <w:p w:rsidR="00A95140" w:rsidRPr="001013F0" w:rsidRDefault="00A95140" w:rsidP="00A95140">
      <w:pPr>
        <w:pStyle w:val="Heading3"/>
        <w:keepNext w:val="0"/>
        <w:spacing w:before="0"/>
        <w:ind w:left="993" w:firstLine="447"/>
        <w:rPr>
          <w:b w:val="0"/>
          <w:color w:val="000000"/>
          <w:sz w:val="22"/>
          <w:szCs w:val="22"/>
          <w:lang w:val="en"/>
        </w:rPr>
      </w:pPr>
      <w:r>
        <w:rPr>
          <w:b w:val="0"/>
          <w:color w:val="000000"/>
          <w:sz w:val="22"/>
          <w:szCs w:val="22"/>
          <w:lang w:val="en"/>
        </w:rPr>
        <w:t>Embracing life and living</w:t>
      </w:r>
    </w:p>
    <w:p w:rsidR="00A95140" w:rsidRPr="004D16C0" w:rsidRDefault="00A95140" w:rsidP="00A95140">
      <w:pPr>
        <w:pStyle w:val="Heading2"/>
        <w:tabs>
          <w:tab w:val="clear" w:pos="851"/>
          <w:tab w:val="num" w:pos="709"/>
        </w:tabs>
        <w:ind w:left="709" w:hanging="709"/>
      </w:pPr>
      <w:r w:rsidRPr="004D16C0">
        <w:t xml:space="preserve">Our </w:t>
      </w:r>
      <w:smartTag w:uri="urn:schemas-microsoft-com:office:smarttags" w:element="City">
        <w:smartTag w:uri="urn:schemas-microsoft-com:office:smarttags" w:element="place">
          <w:r w:rsidRPr="004D16C0">
            <w:t>Mission</w:t>
          </w:r>
        </w:smartTag>
      </w:smartTag>
    </w:p>
    <w:p w:rsidR="00A95140" w:rsidRPr="009A18E8" w:rsidRDefault="00A95140" w:rsidP="00A95140">
      <w:pPr>
        <w:pStyle w:val="Heading3"/>
        <w:keepNext w:val="0"/>
        <w:spacing w:before="0"/>
        <w:ind w:left="1440"/>
        <w:rPr>
          <w:b w:val="0"/>
          <w:color w:val="000000"/>
          <w:sz w:val="22"/>
          <w:szCs w:val="22"/>
          <w:lang w:val="en"/>
        </w:rPr>
      </w:pPr>
      <w:r w:rsidRPr="009A18E8">
        <w:rPr>
          <w:b w:val="0"/>
          <w:color w:val="000000"/>
          <w:sz w:val="22"/>
          <w:szCs w:val="22"/>
          <w:lang w:val="en"/>
        </w:rPr>
        <w:t xml:space="preserve">To offer the best care so that people in our community affected by progressive illnesses can live </w:t>
      </w:r>
      <w:r>
        <w:rPr>
          <w:b w:val="0"/>
          <w:color w:val="000000"/>
          <w:sz w:val="22"/>
          <w:szCs w:val="22"/>
          <w:lang w:val="en"/>
        </w:rPr>
        <w:t xml:space="preserve">their lives </w:t>
      </w:r>
      <w:r w:rsidRPr="009A18E8">
        <w:rPr>
          <w:b w:val="0"/>
          <w:color w:val="000000"/>
          <w:sz w:val="22"/>
          <w:szCs w:val="22"/>
          <w:lang w:val="en"/>
        </w:rPr>
        <w:t>to the full.</w:t>
      </w:r>
    </w:p>
    <w:p w:rsidR="00A95140" w:rsidRPr="004D16C0" w:rsidRDefault="00A95140" w:rsidP="00A95140">
      <w:pPr>
        <w:pStyle w:val="Heading2"/>
        <w:tabs>
          <w:tab w:val="clear" w:pos="851"/>
          <w:tab w:val="num" w:pos="709"/>
        </w:tabs>
        <w:ind w:left="709" w:hanging="709"/>
      </w:pPr>
      <w:r w:rsidRPr="004D16C0">
        <w:t>Our Objectives</w:t>
      </w:r>
    </w:p>
    <w:p w:rsidR="00A95140" w:rsidRPr="00D15D7A" w:rsidRDefault="00A95140" w:rsidP="00A95140">
      <w:pPr>
        <w:pStyle w:val="Heading3"/>
        <w:keepNext w:val="0"/>
        <w:spacing w:before="0" w:after="0"/>
        <w:ind w:left="1440"/>
        <w:rPr>
          <w:b w:val="0"/>
          <w:color w:val="000000"/>
          <w:sz w:val="22"/>
          <w:szCs w:val="22"/>
          <w:lang w:val="en"/>
        </w:rPr>
      </w:pPr>
      <w:r w:rsidRPr="00D15D7A">
        <w:rPr>
          <w:b w:val="0"/>
          <w:color w:val="000000"/>
          <w:sz w:val="22"/>
          <w:szCs w:val="22"/>
          <w:lang w:val="en"/>
        </w:rPr>
        <w:t>Katharine House Hospice is a provider of specialist palliative care services.  We are here</w:t>
      </w:r>
      <w:r>
        <w:rPr>
          <w:b w:val="0"/>
          <w:color w:val="000000"/>
          <w:sz w:val="22"/>
          <w:szCs w:val="22"/>
          <w:lang w:val="en"/>
        </w:rPr>
        <w:t xml:space="preserve"> </w:t>
      </w:r>
      <w:r w:rsidRPr="00D15D7A">
        <w:rPr>
          <w:b w:val="0"/>
          <w:color w:val="000000"/>
          <w:sz w:val="22"/>
          <w:szCs w:val="22"/>
          <w:lang w:val="en"/>
        </w:rPr>
        <w:t>for our patients and those close to them</w:t>
      </w:r>
      <w:r>
        <w:rPr>
          <w:b w:val="0"/>
          <w:color w:val="000000"/>
          <w:sz w:val="22"/>
          <w:szCs w:val="22"/>
          <w:lang w:val="en"/>
        </w:rPr>
        <w:t>.  To achieve this:</w:t>
      </w:r>
    </w:p>
    <w:p w:rsidR="00A95140" w:rsidRDefault="00A95140" w:rsidP="00A95140">
      <w:pPr>
        <w:numPr>
          <w:ilvl w:val="1"/>
          <w:numId w:val="3"/>
        </w:numPr>
        <w:spacing w:before="60" w:after="100" w:afterAutospacing="1"/>
        <w:ind w:hanging="317"/>
        <w:rPr>
          <w:rFonts w:ascii="Arial" w:hAnsi="Arial" w:cs="Arial"/>
          <w:color w:val="000000"/>
          <w:sz w:val="22"/>
          <w:szCs w:val="22"/>
          <w:lang w:val="en"/>
        </w:rPr>
      </w:pPr>
      <w:r>
        <w:rPr>
          <w:rFonts w:ascii="Arial" w:hAnsi="Arial" w:cs="Arial"/>
          <w:color w:val="000000"/>
          <w:sz w:val="22"/>
          <w:szCs w:val="22"/>
          <w:lang w:val="en"/>
        </w:rPr>
        <w:t>We provide a range of high quality services</w:t>
      </w:r>
    </w:p>
    <w:p w:rsidR="00A95140" w:rsidRDefault="00A95140" w:rsidP="00A95140">
      <w:pPr>
        <w:numPr>
          <w:ilvl w:val="1"/>
          <w:numId w:val="3"/>
        </w:numPr>
        <w:spacing w:before="60" w:after="100" w:afterAutospacing="1"/>
        <w:ind w:hanging="317"/>
        <w:rPr>
          <w:rFonts w:ascii="Arial" w:hAnsi="Arial" w:cs="Arial"/>
          <w:color w:val="000000"/>
          <w:sz w:val="22"/>
          <w:szCs w:val="22"/>
          <w:lang w:val="en"/>
        </w:rPr>
      </w:pPr>
      <w:r>
        <w:rPr>
          <w:rFonts w:ascii="Arial" w:hAnsi="Arial" w:cs="Arial"/>
          <w:color w:val="000000"/>
          <w:sz w:val="22"/>
          <w:szCs w:val="22"/>
          <w:lang w:val="en"/>
        </w:rPr>
        <w:t>We seek to improve the quality of peoples’ lives</w:t>
      </w:r>
    </w:p>
    <w:p w:rsidR="00A95140" w:rsidRDefault="00A95140" w:rsidP="00A95140">
      <w:pPr>
        <w:numPr>
          <w:ilvl w:val="1"/>
          <w:numId w:val="3"/>
        </w:numPr>
        <w:spacing w:before="60" w:after="100" w:afterAutospacing="1"/>
        <w:ind w:hanging="317"/>
        <w:rPr>
          <w:rFonts w:ascii="Arial" w:hAnsi="Arial" w:cs="Arial"/>
          <w:color w:val="000000"/>
          <w:sz w:val="22"/>
          <w:szCs w:val="22"/>
          <w:lang w:val="en"/>
        </w:rPr>
      </w:pPr>
      <w:r>
        <w:rPr>
          <w:rFonts w:ascii="Arial" w:hAnsi="Arial" w:cs="Arial"/>
          <w:color w:val="000000"/>
          <w:sz w:val="22"/>
          <w:szCs w:val="22"/>
          <w:lang w:val="en"/>
        </w:rPr>
        <w:t>We put our patients first</w:t>
      </w:r>
    </w:p>
    <w:p w:rsidR="00A95140" w:rsidRDefault="00A95140" w:rsidP="00A95140">
      <w:pPr>
        <w:numPr>
          <w:ilvl w:val="1"/>
          <w:numId w:val="3"/>
        </w:numPr>
        <w:spacing w:before="60" w:after="100" w:afterAutospacing="1"/>
        <w:ind w:hanging="317"/>
        <w:rPr>
          <w:rFonts w:ascii="Arial" w:hAnsi="Arial" w:cs="Arial"/>
          <w:color w:val="000000"/>
          <w:sz w:val="22"/>
          <w:szCs w:val="22"/>
          <w:lang w:val="en"/>
        </w:rPr>
      </w:pPr>
      <w:r>
        <w:rPr>
          <w:rFonts w:ascii="Arial" w:hAnsi="Arial" w:cs="Arial"/>
          <w:color w:val="000000"/>
          <w:sz w:val="22"/>
          <w:szCs w:val="22"/>
          <w:lang w:val="en"/>
        </w:rPr>
        <w:t>We listen to our patients and those close to them</w:t>
      </w:r>
    </w:p>
    <w:p w:rsidR="00A95140" w:rsidRDefault="00A95140" w:rsidP="00A95140">
      <w:pPr>
        <w:numPr>
          <w:ilvl w:val="1"/>
          <w:numId w:val="3"/>
        </w:numPr>
        <w:spacing w:after="100" w:afterAutospacing="1"/>
        <w:ind w:hanging="317"/>
        <w:rPr>
          <w:rFonts w:ascii="Arial" w:hAnsi="Arial" w:cs="Arial"/>
          <w:color w:val="000000"/>
          <w:sz w:val="22"/>
          <w:szCs w:val="22"/>
          <w:lang w:val="en"/>
        </w:rPr>
      </w:pPr>
      <w:r>
        <w:rPr>
          <w:rFonts w:ascii="Arial" w:hAnsi="Arial" w:cs="Arial"/>
          <w:color w:val="000000"/>
          <w:sz w:val="22"/>
          <w:szCs w:val="22"/>
          <w:lang w:val="en"/>
        </w:rPr>
        <w:t>We meet the needs of the individual</w:t>
      </w:r>
    </w:p>
    <w:p w:rsidR="00A95140" w:rsidRPr="004D16C0" w:rsidRDefault="00A95140" w:rsidP="00A95140">
      <w:pPr>
        <w:pStyle w:val="Heading2"/>
        <w:tabs>
          <w:tab w:val="clear" w:pos="851"/>
          <w:tab w:val="num" w:pos="709"/>
        </w:tabs>
        <w:ind w:left="709" w:hanging="709"/>
      </w:pPr>
      <w:r w:rsidRPr="004D16C0">
        <w:t>Our Values</w:t>
      </w:r>
    </w:p>
    <w:p w:rsidR="00A95140" w:rsidRPr="0097460B" w:rsidRDefault="00A95140" w:rsidP="00A95140">
      <w:pPr>
        <w:spacing w:after="120"/>
        <w:ind w:left="1418"/>
        <w:rPr>
          <w:rFonts w:ascii="Arial" w:hAnsi="Arial" w:cs="Arial"/>
          <w:b/>
          <w:color w:val="000000"/>
          <w:sz w:val="22"/>
          <w:szCs w:val="22"/>
          <w:lang w:val="en"/>
        </w:rPr>
      </w:pPr>
      <w:r>
        <w:rPr>
          <w:rFonts w:ascii="Arial" w:hAnsi="Arial" w:cs="Arial"/>
          <w:b/>
          <w:color w:val="000000"/>
          <w:sz w:val="22"/>
          <w:szCs w:val="22"/>
          <w:lang w:val="en"/>
        </w:rPr>
        <w:t>1.</w:t>
      </w:r>
      <w:r>
        <w:rPr>
          <w:rFonts w:ascii="Arial" w:hAnsi="Arial" w:cs="Arial"/>
          <w:b/>
          <w:color w:val="000000"/>
          <w:sz w:val="22"/>
          <w:szCs w:val="22"/>
          <w:lang w:val="en"/>
        </w:rPr>
        <w:tab/>
        <w:t xml:space="preserve">We value people </w:t>
      </w:r>
    </w:p>
    <w:p w:rsidR="00A95140" w:rsidRDefault="00A95140" w:rsidP="00A95140">
      <w:pPr>
        <w:numPr>
          <w:ilvl w:val="1"/>
          <w:numId w:val="4"/>
        </w:numPr>
        <w:tabs>
          <w:tab w:val="clear" w:pos="1800"/>
          <w:tab w:val="num" w:pos="2410"/>
        </w:tabs>
        <w:spacing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treat people with dignity and respect</w:t>
      </w:r>
    </w:p>
    <w:p w:rsidR="00A95140" w:rsidRDefault="00A95140" w:rsidP="00A95140">
      <w:pPr>
        <w:numPr>
          <w:ilvl w:val="1"/>
          <w:numId w:val="4"/>
        </w:numPr>
        <w:tabs>
          <w:tab w:val="clear" w:pos="1800"/>
          <w:tab w:val="num" w:pos="2410"/>
        </w:tabs>
        <w:spacing w:before="100" w:beforeAutospacing="1" w:after="100" w:afterAutospacing="1"/>
        <w:ind w:left="2410" w:hanging="283"/>
        <w:rPr>
          <w:rFonts w:ascii="Arial" w:hAnsi="Arial" w:cs="Arial"/>
          <w:color w:val="000000"/>
          <w:sz w:val="22"/>
          <w:szCs w:val="22"/>
          <w:lang w:val="en"/>
        </w:rPr>
      </w:pPr>
      <w:r>
        <w:rPr>
          <w:rFonts w:ascii="Arial" w:hAnsi="Arial" w:cs="Arial"/>
          <w:color w:val="000000"/>
          <w:sz w:val="22"/>
          <w:szCs w:val="22"/>
          <w:lang w:val="en"/>
        </w:rPr>
        <w:t xml:space="preserve">We do not discriminate and welcome diversity </w:t>
      </w:r>
    </w:p>
    <w:p w:rsidR="00A95140" w:rsidRDefault="00A95140" w:rsidP="00A95140">
      <w:pPr>
        <w:numPr>
          <w:ilvl w:val="1"/>
          <w:numId w:val="4"/>
        </w:numPr>
        <w:tabs>
          <w:tab w:val="clear" w:pos="1800"/>
          <w:tab w:val="num" w:pos="2410"/>
        </w:tabs>
        <w:spacing w:before="100" w:beforeAutospacing="1" w:after="100" w:afterAutospacing="1"/>
        <w:ind w:left="2410" w:hanging="283"/>
        <w:rPr>
          <w:rFonts w:ascii="Arial" w:hAnsi="Arial" w:cs="Arial"/>
          <w:color w:val="000000"/>
          <w:sz w:val="22"/>
          <w:szCs w:val="22"/>
          <w:lang w:val="en"/>
        </w:rPr>
      </w:pPr>
      <w:r>
        <w:rPr>
          <w:rFonts w:ascii="Arial" w:hAnsi="Arial" w:cs="Arial"/>
          <w:color w:val="000000"/>
          <w:sz w:val="22"/>
          <w:szCs w:val="22"/>
          <w:lang w:val="en"/>
        </w:rPr>
        <w:t xml:space="preserve">We are open and honest </w:t>
      </w:r>
    </w:p>
    <w:p w:rsidR="00A95140" w:rsidRDefault="00A95140" w:rsidP="00A95140">
      <w:pPr>
        <w:numPr>
          <w:ilvl w:val="1"/>
          <w:numId w:val="4"/>
        </w:numPr>
        <w:tabs>
          <w:tab w:val="clear" w:pos="1800"/>
          <w:tab w:val="num" w:pos="2410"/>
        </w:tabs>
        <w:spacing w:before="100" w:beforeAutospacing="1" w:after="100" w:afterAutospacing="1"/>
        <w:ind w:left="2410" w:hanging="283"/>
        <w:rPr>
          <w:rFonts w:ascii="Arial" w:hAnsi="Arial" w:cs="Arial"/>
          <w:color w:val="000000"/>
          <w:sz w:val="22"/>
          <w:szCs w:val="22"/>
          <w:lang w:val="en"/>
        </w:rPr>
      </w:pPr>
      <w:r>
        <w:rPr>
          <w:rFonts w:ascii="Arial" w:hAnsi="Arial" w:cs="Arial"/>
          <w:color w:val="000000"/>
          <w:sz w:val="22"/>
          <w:szCs w:val="22"/>
          <w:lang w:val="en"/>
        </w:rPr>
        <w:t xml:space="preserve">We encourage effective communication </w:t>
      </w:r>
    </w:p>
    <w:p w:rsidR="00A95140" w:rsidRDefault="00A95140" w:rsidP="00A95140">
      <w:pPr>
        <w:numPr>
          <w:ilvl w:val="1"/>
          <w:numId w:val="4"/>
        </w:numPr>
        <w:tabs>
          <w:tab w:val="clear" w:pos="1800"/>
          <w:tab w:val="num" w:pos="2410"/>
        </w:tabs>
        <w:spacing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value everyone who supports the work of the hospice</w:t>
      </w:r>
    </w:p>
    <w:p w:rsidR="00A95140" w:rsidRDefault="00A95140" w:rsidP="00A95140">
      <w:pPr>
        <w:numPr>
          <w:ilvl w:val="1"/>
          <w:numId w:val="4"/>
        </w:numPr>
        <w:tabs>
          <w:tab w:val="clear" w:pos="1800"/>
          <w:tab w:val="num" w:pos="2410"/>
        </w:tabs>
        <w:spacing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value the different teams that make up our hospice</w:t>
      </w:r>
    </w:p>
    <w:p w:rsidR="00A95140" w:rsidRDefault="00A95140" w:rsidP="00A95140">
      <w:pPr>
        <w:numPr>
          <w:ilvl w:val="1"/>
          <w:numId w:val="4"/>
        </w:numPr>
        <w:tabs>
          <w:tab w:val="clear" w:pos="1800"/>
          <w:tab w:val="num" w:pos="2410"/>
        </w:tabs>
        <w:spacing w:before="100" w:beforeAutospacing="1"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continually develop and enhance the skills of our staff and volunteers</w:t>
      </w:r>
      <w:r w:rsidRPr="00457419">
        <w:rPr>
          <w:rFonts w:ascii="Arial" w:hAnsi="Arial" w:cs="Arial"/>
          <w:color w:val="000000"/>
          <w:sz w:val="22"/>
          <w:szCs w:val="22"/>
          <w:lang w:val="en"/>
        </w:rPr>
        <w:t xml:space="preserve"> </w:t>
      </w:r>
    </w:p>
    <w:p w:rsidR="00A95140" w:rsidRPr="0097460B" w:rsidRDefault="00A95140" w:rsidP="00A95140">
      <w:pPr>
        <w:spacing w:after="120"/>
        <w:ind w:left="1418"/>
        <w:rPr>
          <w:rFonts w:ascii="Arial" w:hAnsi="Arial" w:cs="Arial"/>
          <w:b/>
          <w:color w:val="000000"/>
          <w:sz w:val="22"/>
          <w:szCs w:val="22"/>
          <w:lang w:val="en"/>
        </w:rPr>
      </w:pPr>
      <w:r>
        <w:rPr>
          <w:rFonts w:ascii="Arial" w:hAnsi="Arial" w:cs="Arial"/>
          <w:b/>
          <w:color w:val="000000"/>
          <w:sz w:val="22"/>
          <w:szCs w:val="22"/>
          <w:lang w:val="en"/>
        </w:rPr>
        <w:t>2.</w:t>
      </w:r>
      <w:r>
        <w:rPr>
          <w:rFonts w:ascii="Arial" w:hAnsi="Arial" w:cs="Arial"/>
          <w:b/>
          <w:color w:val="000000"/>
          <w:sz w:val="22"/>
          <w:szCs w:val="22"/>
          <w:lang w:val="en"/>
        </w:rPr>
        <w:tab/>
        <w:t>We value excellence</w:t>
      </w:r>
    </w:p>
    <w:p w:rsidR="00A95140" w:rsidRDefault="00A95140" w:rsidP="00A95140">
      <w:pPr>
        <w:numPr>
          <w:ilvl w:val="1"/>
          <w:numId w:val="4"/>
        </w:numPr>
        <w:tabs>
          <w:tab w:val="clear" w:pos="1800"/>
          <w:tab w:val="num" w:pos="2410"/>
        </w:tabs>
        <w:spacing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seek to excel in all we do</w:t>
      </w:r>
    </w:p>
    <w:p w:rsidR="00A95140" w:rsidRDefault="00A95140" w:rsidP="00A95140">
      <w:pPr>
        <w:numPr>
          <w:ilvl w:val="1"/>
          <w:numId w:val="4"/>
        </w:numPr>
        <w:tabs>
          <w:tab w:val="clear" w:pos="1800"/>
          <w:tab w:val="num" w:pos="2410"/>
        </w:tabs>
        <w:spacing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are professional in our approach</w:t>
      </w:r>
    </w:p>
    <w:p w:rsidR="00A95140" w:rsidRDefault="00A95140" w:rsidP="00A95140">
      <w:pPr>
        <w:numPr>
          <w:ilvl w:val="1"/>
          <w:numId w:val="4"/>
        </w:numPr>
        <w:tabs>
          <w:tab w:val="clear" w:pos="1800"/>
          <w:tab w:val="num" w:pos="2410"/>
        </w:tabs>
        <w:spacing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use our resources effectively</w:t>
      </w:r>
    </w:p>
    <w:p w:rsidR="00A95140" w:rsidRDefault="00A95140" w:rsidP="00A95140">
      <w:pPr>
        <w:numPr>
          <w:ilvl w:val="1"/>
          <w:numId w:val="4"/>
        </w:numPr>
        <w:tabs>
          <w:tab w:val="clear" w:pos="1800"/>
          <w:tab w:val="num" w:pos="2410"/>
        </w:tabs>
        <w:spacing w:after="180"/>
        <w:ind w:left="2410" w:hanging="283"/>
        <w:rPr>
          <w:rFonts w:ascii="Arial" w:hAnsi="Arial" w:cs="Arial"/>
          <w:color w:val="000000"/>
          <w:sz w:val="22"/>
          <w:szCs w:val="22"/>
          <w:lang w:val="en"/>
        </w:rPr>
      </w:pPr>
      <w:r>
        <w:rPr>
          <w:rFonts w:ascii="Arial" w:hAnsi="Arial" w:cs="Arial"/>
          <w:color w:val="000000"/>
          <w:sz w:val="22"/>
          <w:szCs w:val="22"/>
          <w:lang w:val="en"/>
        </w:rPr>
        <w:t>We seek to maintain our good reputation</w:t>
      </w:r>
    </w:p>
    <w:p w:rsidR="00A95140" w:rsidRPr="0097460B" w:rsidRDefault="00A95140" w:rsidP="00A95140">
      <w:pPr>
        <w:spacing w:after="120"/>
        <w:ind w:left="1418"/>
        <w:rPr>
          <w:rFonts w:ascii="Arial" w:hAnsi="Arial" w:cs="Arial"/>
          <w:b/>
          <w:color w:val="000000"/>
          <w:sz w:val="22"/>
          <w:szCs w:val="22"/>
          <w:lang w:val="en"/>
        </w:rPr>
      </w:pPr>
      <w:r>
        <w:rPr>
          <w:rFonts w:ascii="Arial" w:hAnsi="Arial" w:cs="Arial"/>
          <w:b/>
          <w:color w:val="000000"/>
          <w:sz w:val="22"/>
          <w:szCs w:val="22"/>
          <w:lang w:val="en"/>
        </w:rPr>
        <w:t>3.</w:t>
      </w:r>
      <w:r>
        <w:rPr>
          <w:rFonts w:ascii="Arial" w:hAnsi="Arial" w:cs="Arial"/>
          <w:b/>
          <w:color w:val="000000"/>
          <w:sz w:val="22"/>
          <w:szCs w:val="22"/>
          <w:lang w:val="en"/>
        </w:rPr>
        <w:tab/>
        <w:t>We value innovation and enterprise</w:t>
      </w:r>
    </w:p>
    <w:p w:rsidR="00A95140" w:rsidRDefault="00A95140" w:rsidP="00A95140">
      <w:pPr>
        <w:numPr>
          <w:ilvl w:val="1"/>
          <w:numId w:val="4"/>
        </w:numPr>
        <w:tabs>
          <w:tab w:val="clear" w:pos="1800"/>
          <w:tab w:val="num" w:pos="2410"/>
        </w:tabs>
        <w:spacing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look for new and innovative ways of doing things</w:t>
      </w:r>
    </w:p>
    <w:p w:rsidR="00A95140" w:rsidRDefault="00A95140" w:rsidP="00A95140">
      <w:pPr>
        <w:numPr>
          <w:ilvl w:val="1"/>
          <w:numId w:val="4"/>
        </w:numPr>
        <w:tabs>
          <w:tab w:val="clear" w:pos="1800"/>
          <w:tab w:val="num" w:pos="2410"/>
        </w:tabs>
        <w:spacing w:after="100" w:afterAutospacing="1"/>
        <w:ind w:left="2410" w:hanging="283"/>
        <w:rPr>
          <w:rFonts w:ascii="Arial" w:hAnsi="Arial" w:cs="Arial"/>
          <w:color w:val="000000"/>
          <w:sz w:val="22"/>
          <w:szCs w:val="22"/>
          <w:lang w:val="en"/>
        </w:rPr>
      </w:pPr>
      <w:r>
        <w:rPr>
          <w:rFonts w:ascii="Arial" w:hAnsi="Arial" w:cs="Arial"/>
          <w:color w:val="000000"/>
          <w:sz w:val="22"/>
          <w:szCs w:val="22"/>
          <w:lang w:val="en"/>
        </w:rPr>
        <w:t>We l</w:t>
      </w:r>
      <w:r w:rsidRPr="0097460B">
        <w:rPr>
          <w:rFonts w:ascii="Arial" w:hAnsi="Arial" w:cs="Arial"/>
          <w:color w:val="000000"/>
          <w:sz w:val="22"/>
          <w:szCs w:val="22"/>
          <w:lang w:val="en"/>
        </w:rPr>
        <w:t xml:space="preserve">ook to </w:t>
      </w:r>
      <w:r>
        <w:rPr>
          <w:rFonts w:ascii="Arial" w:hAnsi="Arial" w:cs="Arial"/>
          <w:color w:val="000000"/>
          <w:sz w:val="22"/>
          <w:szCs w:val="22"/>
          <w:lang w:val="en"/>
        </w:rPr>
        <w:t xml:space="preserve">continuously </w:t>
      </w:r>
      <w:r w:rsidRPr="0097460B">
        <w:rPr>
          <w:rFonts w:ascii="Arial" w:hAnsi="Arial" w:cs="Arial"/>
          <w:color w:val="000000"/>
          <w:sz w:val="22"/>
          <w:szCs w:val="22"/>
          <w:lang w:val="en"/>
        </w:rPr>
        <w:t xml:space="preserve">improve </w:t>
      </w:r>
      <w:r>
        <w:rPr>
          <w:rFonts w:ascii="Arial" w:hAnsi="Arial" w:cs="Arial"/>
          <w:color w:val="000000"/>
          <w:sz w:val="22"/>
          <w:szCs w:val="22"/>
          <w:lang w:val="en"/>
        </w:rPr>
        <w:t>what we do</w:t>
      </w:r>
    </w:p>
    <w:p w:rsidR="00A95140" w:rsidRPr="00B021C9" w:rsidRDefault="00A95140" w:rsidP="00A95140">
      <w:pPr>
        <w:pStyle w:val="Heading2"/>
        <w:rPr>
          <w:lang w:val="en"/>
        </w:rPr>
      </w:pPr>
      <w:r w:rsidRPr="00B021C9">
        <w:rPr>
          <w:lang w:val="en"/>
        </w:rPr>
        <w:t>Philosophy of Care</w:t>
      </w:r>
    </w:p>
    <w:p w:rsidR="00A95140" w:rsidRPr="00B021C9" w:rsidRDefault="00A95140" w:rsidP="00A95140">
      <w:pPr>
        <w:jc w:val="center"/>
        <w:rPr>
          <w:b/>
          <w:sz w:val="28"/>
          <w:szCs w:val="28"/>
        </w:rPr>
      </w:pPr>
    </w:p>
    <w:p w:rsidR="00A95140" w:rsidRPr="00B021C9" w:rsidRDefault="00A95140" w:rsidP="00A95140">
      <w:pPr>
        <w:jc w:val="center"/>
        <w:rPr>
          <w:rFonts w:ascii="Arial" w:hAnsi="Arial" w:cs="Arial"/>
          <w:i/>
          <w:sz w:val="22"/>
          <w:szCs w:val="22"/>
        </w:rPr>
      </w:pPr>
      <w:r w:rsidRPr="00B021C9">
        <w:rPr>
          <w:rFonts w:ascii="Arial" w:hAnsi="Arial" w:cs="Arial"/>
          <w:i/>
          <w:sz w:val="22"/>
          <w:szCs w:val="22"/>
        </w:rPr>
        <w:t xml:space="preserve">‘You matter because you are you’ – Dame Cicely Saunders  </w:t>
      </w:r>
    </w:p>
    <w:p w:rsidR="00A95140" w:rsidRPr="00B021C9" w:rsidRDefault="00A95140" w:rsidP="00A95140">
      <w:pPr>
        <w:jc w:val="center"/>
        <w:rPr>
          <w:rFonts w:ascii="Arial" w:hAnsi="Arial" w:cs="Arial"/>
          <w:i/>
          <w:sz w:val="22"/>
          <w:szCs w:val="22"/>
        </w:rPr>
      </w:pPr>
    </w:p>
    <w:p w:rsidR="00A95140" w:rsidRPr="00B021C9" w:rsidRDefault="00A95140" w:rsidP="00E532DD">
      <w:pPr>
        <w:ind w:left="709"/>
        <w:jc w:val="both"/>
        <w:rPr>
          <w:rFonts w:ascii="Arial" w:hAnsi="Arial" w:cs="Arial"/>
          <w:sz w:val="22"/>
          <w:szCs w:val="22"/>
        </w:rPr>
      </w:pPr>
      <w:r w:rsidRPr="00B021C9">
        <w:rPr>
          <w:rFonts w:ascii="Arial" w:hAnsi="Arial" w:cs="Arial"/>
          <w:sz w:val="22"/>
          <w:szCs w:val="22"/>
        </w:rPr>
        <w:t xml:space="preserve">At Katharine House Hospice we aim to provide sanctuary – time out from a busy world.  Our environment is a welcoming, warm, comfortable and safe– a place where hope is kept alive and laughter is often heard. </w:t>
      </w:r>
    </w:p>
    <w:p w:rsidR="00A95140" w:rsidRPr="00B021C9" w:rsidRDefault="00A95140" w:rsidP="00E532DD">
      <w:pPr>
        <w:ind w:left="709"/>
        <w:jc w:val="both"/>
        <w:rPr>
          <w:rFonts w:ascii="Arial" w:hAnsi="Arial" w:cs="Arial"/>
          <w:sz w:val="22"/>
          <w:szCs w:val="22"/>
        </w:rPr>
      </w:pPr>
    </w:p>
    <w:p w:rsidR="00A95140" w:rsidRPr="00B021C9" w:rsidRDefault="00A95140" w:rsidP="00E532DD">
      <w:pPr>
        <w:ind w:left="709"/>
        <w:jc w:val="both"/>
        <w:rPr>
          <w:rFonts w:ascii="Arial" w:hAnsi="Arial" w:cs="Arial"/>
          <w:sz w:val="22"/>
          <w:szCs w:val="22"/>
        </w:rPr>
      </w:pPr>
      <w:r w:rsidRPr="00B021C9">
        <w:rPr>
          <w:rFonts w:ascii="Arial" w:hAnsi="Arial" w:cs="Arial"/>
          <w:sz w:val="22"/>
          <w:szCs w:val="22"/>
        </w:rPr>
        <w:t>Our patients and those close to them can expect quality and choice in the services provided – they will have space for personal expression and help to achieve their desired goals.</w:t>
      </w:r>
    </w:p>
    <w:p w:rsidR="00A95140" w:rsidRPr="00B021C9" w:rsidRDefault="00A95140" w:rsidP="00E532DD">
      <w:pPr>
        <w:ind w:left="709"/>
        <w:jc w:val="both"/>
        <w:rPr>
          <w:rFonts w:ascii="Arial" w:hAnsi="Arial" w:cs="Arial"/>
          <w:sz w:val="22"/>
          <w:szCs w:val="22"/>
        </w:rPr>
      </w:pPr>
    </w:p>
    <w:p w:rsidR="00A95140" w:rsidRPr="00B021C9" w:rsidRDefault="00A95140" w:rsidP="00E532DD">
      <w:pPr>
        <w:ind w:left="709"/>
        <w:jc w:val="both"/>
        <w:rPr>
          <w:rFonts w:ascii="Arial" w:hAnsi="Arial" w:cs="Arial"/>
          <w:sz w:val="22"/>
          <w:szCs w:val="22"/>
        </w:rPr>
      </w:pPr>
      <w:r w:rsidRPr="00B021C9">
        <w:rPr>
          <w:rFonts w:ascii="Arial" w:hAnsi="Arial" w:cs="Arial"/>
          <w:sz w:val="22"/>
          <w:szCs w:val="22"/>
        </w:rPr>
        <w:t>Our specialist staff are educated to deliver individualised treatment and symptom control so as to maximise quality of life and optimise comfort.  They can be trusted to apply their knowledge and skills in pursuit of excellence because our patients are special to us.</w:t>
      </w:r>
    </w:p>
    <w:p w:rsidR="00A95140" w:rsidRPr="00B021C9" w:rsidRDefault="00A95140" w:rsidP="00E532DD">
      <w:pPr>
        <w:ind w:left="709"/>
        <w:jc w:val="both"/>
        <w:rPr>
          <w:rFonts w:ascii="Arial" w:hAnsi="Arial" w:cs="Arial"/>
          <w:sz w:val="22"/>
          <w:szCs w:val="22"/>
        </w:rPr>
      </w:pPr>
    </w:p>
    <w:p w:rsidR="00A95140" w:rsidRPr="00A95140" w:rsidRDefault="00A95140" w:rsidP="00E532DD">
      <w:pPr>
        <w:ind w:left="709"/>
        <w:jc w:val="both"/>
        <w:rPr>
          <w:rFonts w:ascii="Arial" w:hAnsi="Arial" w:cs="Arial"/>
          <w:sz w:val="22"/>
          <w:szCs w:val="22"/>
        </w:rPr>
      </w:pPr>
      <w:r w:rsidRPr="00B021C9">
        <w:rPr>
          <w:rFonts w:ascii="Arial" w:hAnsi="Arial" w:cs="Arial"/>
          <w:sz w:val="22"/>
          <w:szCs w:val="22"/>
        </w:rPr>
        <w:t>All staff, volunteers and friends of Katharine House Hospice believe in the human values of respect and compassion.  We seek to empathise with all who access our services so that we can continue to meet the complex and changing needs of our patients and their loved ones.</w:t>
      </w:r>
    </w:p>
    <w:p w:rsidR="00A95140" w:rsidRPr="00A95140" w:rsidRDefault="00A95140" w:rsidP="00A95140">
      <w:pPr>
        <w:spacing w:after="100" w:afterAutospacing="1"/>
        <w:ind w:left="851"/>
        <w:rPr>
          <w:rFonts w:ascii="Arial" w:hAnsi="Arial" w:cs="Arial"/>
          <w:b/>
          <w:color w:val="000000"/>
          <w:sz w:val="22"/>
          <w:szCs w:val="22"/>
          <w:lang w:val="en"/>
        </w:rPr>
      </w:pPr>
    </w:p>
    <w:p w:rsidR="00A95140" w:rsidRPr="004D16C0" w:rsidRDefault="00A95140" w:rsidP="00A95140">
      <w:pPr>
        <w:pStyle w:val="StyleHeading1Left0cmHanging125cm"/>
        <w:tabs>
          <w:tab w:val="clear" w:pos="845"/>
          <w:tab w:val="num" w:pos="709"/>
        </w:tabs>
        <w:ind w:left="709" w:hanging="709"/>
      </w:pPr>
      <w:r w:rsidRPr="004D16C0">
        <w:t xml:space="preserve">Our Treatments and Services </w:t>
      </w:r>
    </w:p>
    <w:p w:rsidR="00A95140" w:rsidRDefault="00A95140" w:rsidP="00A95140">
      <w:pPr>
        <w:ind w:left="720"/>
        <w:rPr>
          <w:rFonts w:ascii="Arial" w:hAnsi="Arial" w:cs="Arial"/>
          <w:sz w:val="22"/>
          <w:szCs w:val="22"/>
        </w:rPr>
      </w:pPr>
    </w:p>
    <w:p w:rsidR="00E532DD" w:rsidRDefault="00E532DD" w:rsidP="00E532DD">
      <w:pPr>
        <w:ind w:left="720"/>
        <w:rPr>
          <w:rFonts w:ascii="Arial" w:hAnsi="Arial" w:cs="Arial"/>
          <w:sz w:val="22"/>
          <w:szCs w:val="22"/>
        </w:rPr>
      </w:pPr>
      <w:r>
        <w:rPr>
          <w:rFonts w:ascii="Arial" w:hAnsi="Arial" w:cs="Arial"/>
          <w:sz w:val="22"/>
          <w:szCs w:val="22"/>
        </w:rPr>
        <w:t>Katharine House Hospice is registered with the Care Quality Commission to provide the following regulated activities:</w:t>
      </w:r>
    </w:p>
    <w:p w:rsidR="00E532DD" w:rsidRDefault="00E532DD" w:rsidP="00E532DD">
      <w:pPr>
        <w:ind w:left="720"/>
        <w:rPr>
          <w:rFonts w:ascii="Arial" w:hAnsi="Arial" w:cs="Arial"/>
          <w:sz w:val="22"/>
          <w:szCs w:val="22"/>
        </w:rPr>
      </w:pPr>
    </w:p>
    <w:p w:rsidR="00E532DD" w:rsidRDefault="00E532DD" w:rsidP="00E532DD">
      <w:pPr>
        <w:numPr>
          <w:ilvl w:val="0"/>
          <w:numId w:val="6"/>
        </w:numPr>
        <w:rPr>
          <w:rFonts w:ascii="Arial" w:hAnsi="Arial" w:cs="Arial"/>
          <w:sz w:val="22"/>
          <w:szCs w:val="22"/>
        </w:rPr>
      </w:pPr>
      <w:r>
        <w:rPr>
          <w:rFonts w:ascii="Arial" w:hAnsi="Arial" w:cs="Arial"/>
          <w:sz w:val="22"/>
          <w:szCs w:val="22"/>
        </w:rPr>
        <w:t>Treatment of disease, disorder or injury</w:t>
      </w:r>
    </w:p>
    <w:p w:rsidR="005C09B1" w:rsidRDefault="005C09B1" w:rsidP="00E532DD">
      <w:pPr>
        <w:numPr>
          <w:ilvl w:val="0"/>
          <w:numId w:val="6"/>
        </w:numPr>
        <w:rPr>
          <w:rFonts w:ascii="Arial" w:hAnsi="Arial" w:cs="Arial"/>
          <w:sz w:val="22"/>
          <w:szCs w:val="22"/>
        </w:rPr>
      </w:pPr>
      <w:r>
        <w:rPr>
          <w:rFonts w:ascii="Arial" w:hAnsi="Arial" w:cs="Arial"/>
          <w:sz w:val="22"/>
          <w:szCs w:val="22"/>
        </w:rPr>
        <w:t xml:space="preserve">Diagnostic and screening procedures </w:t>
      </w:r>
    </w:p>
    <w:p w:rsidR="00E532DD" w:rsidRDefault="00E532DD" w:rsidP="00533FC9">
      <w:pPr>
        <w:ind w:left="1080"/>
        <w:rPr>
          <w:rFonts w:ascii="Arial" w:hAnsi="Arial" w:cs="Arial"/>
          <w:sz w:val="22"/>
          <w:szCs w:val="22"/>
        </w:rPr>
      </w:pPr>
    </w:p>
    <w:p w:rsidR="00E532DD" w:rsidRDefault="00E532DD" w:rsidP="00A95140">
      <w:pPr>
        <w:ind w:left="720"/>
        <w:rPr>
          <w:rFonts w:ascii="Arial" w:hAnsi="Arial" w:cs="Arial"/>
          <w:sz w:val="22"/>
          <w:szCs w:val="22"/>
        </w:rPr>
      </w:pPr>
    </w:p>
    <w:p w:rsidR="00A95140" w:rsidRDefault="00E532DD" w:rsidP="00A95140">
      <w:pPr>
        <w:ind w:left="720"/>
        <w:rPr>
          <w:rFonts w:ascii="Arial" w:hAnsi="Arial" w:cs="Arial"/>
          <w:sz w:val="22"/>
          <w:szCs w:val="22"/>
        </w:rPr>
      </w:pPr>
      <w:r>
        <w:rPr>
          <w:rFonts w:ascii="Arial" w:hAnsi="Arial" w:cs="Arial"/>
          <w:sz w:val="22"/>
          <w:szCs w:val="22"/>
        </w:rPr>
        <w:t xml:space="preserve">Katharine House Hospice cares for individuals aged 18 years or over with a progressive, life-limiting illness and those close to them. </w:t>
      </w:r>
      <w:r w:rsidR="00A95140" w:rsidRPr="001814E7">
        <w:rPr>
          <w:rFonts w:ascii="Arial" w:hAnsi="Arial" w:cs="Arial"/>
          <w:sz w:val="22"/>
          <w:szCs w:val="22"/>
        </w:rPr>
        <w:t xml:space="preserve">The treatments and services provided by Katharine House Hospice are provided by the Day </w:t>
      </w:r>
      <w:r>
        <w:rPr>
          <w:rFonts w:ascii="Arial" w:hAnsi="Arial" w:cs="Arial"/>
          <w:sz w:val="22"/>
          <w:szCs w:val="22"/>
        </w:rPr>
        <w:t>Therapy</w:t>
      </w:r>
      <w:r w:rsidR="00A95140" w:rsidRPr="001814E7">
        <w:rPr>
          <w:rFonts w:ascii="Arial" w:hAnsi="Arial" w:cs="Arial"/>
          <w:sz w:val="22"/>
          <w:szCs w:val="22"/>
        </w:rPr>
        <w:t xml:space="preserve"> Unit, In Patient Unit</w:t>
      </w:r>
      <w:r>
        <w:rPr>
          <w:rFonts w:ascii="Arial" w:hAnsi="Arial" w:cs="Arial"/>
          <w:sz w:val="22"/>
          <w:szCs w:val="22"/>
        </w:rPr>
        <w:t>, Katharine House Clinic</w:t>
      </w:r>
      <w:r w:rsidR="00A95140" w:rsidRPr="001814E7">
        <w:rPr>
          <w:rFonts w:ascii="Arial" w:hAnsi="Arial" w:cs="Arial"/>
          <w:sz w:val="22"/>
          <w:szCs w:val="22"/>
        </w:rPr>
        <w:t xml:space="preserve"> and Community Services and these include:</w:t>
      </w:r>
    </w:p>
    <w:p w:rsidR="00A95140" w:rsidRPr="001814E7" w:rsidRDefault="00A95140" w:rsidP="00A95140">
      <w:pPr>
        <w:ind w:left="720"/>
        <w:rPr>
          <w:rFonts w:ascii="Arial" w:hAnsi="Arial" w:cs="Arial"/>
          <w:sz w:val="22"/>
          <w:szCs w:val="22"/>
        </w:rPr>
      </w:pPr>
    </w:p>
    <w:p w:rsidR="00A95140" w:rsidRPr="001814E7" w:rsidRDefault="00A95140" w:rsidP="00A95140">
      <w:pPr>
        <w:numPr>
          <w:ilvl w:val="0"/>
          <w:numId w:val="2"/>
        </w:numPr>
        <w:rPr>
          <w:rFonts w:ascii="Arial" w:hAnsi="Arial" w:cs="Arial"/>
          <w:sz w:val="22"/>
          <w:szCs w:val="22"/>
        </w:rPr>
      </w:pPr>
      <w:r w:rsidRPr="001814E7">
        <w:rPr>
          <w:rFonts w:ascii="Arial" w:hAnsi="Arial" w:cs="Arial"/>
          <w:sz w:val="22"/>
          <w:szCs w:val="22"/>
        </w:rPr>
        <w:t>In patient care</w:t>
      </w:r>
    </w:p>
    <w:p w:rsidR="00A95140" w:rsidRPr="001814E7" w:rsidRDefault="00A95140" w:rsidP="00A95140">
      <w:pPr>
        <w:numPr>
          <w:ilvl w:val="0"/>
          <w:numId w:val="2"/>
        </w:numPr>
        <w:rPr>
          <w:rFonts w:ascii="Arial" w:hAnsi="Arial" w:cs="Arial"/>
          <w:sz w:val="22"/>
          <w:szCs w:val="22"/>
        </w:rPr>
      </w:pPr>
      <w:r w:rsidRPr="001814E7">
        <w:rPr>
          <w:rFonts w:ascii="Arial" w:hAnsi="Arial" w:cs="Arial"/>
          <w:sz w:val="22"/>
          <w:szCs w:val="22"/>
        </w:rPr>
        <w:t xml:space="preserve">Day </w:t>
      </w:r>
      <w:r w:rsidR="00E532DD">
        <w:rPr>
          <w:rFonts w:ascii="Arial" w:hAnsi="Arial" w:cs="Arial"/>
          <w:sz w:val="22"/>
          <w:szCs w:val="22"/>
        </w:rPr>
        <w:t>Therapy</w:t>
      </w:r>
    </w:p>
    <w:p w:rsidR="00A95140" w:rsidRPr="001814E7" w:rsidRDefault="00E532DD" w:rsidP="00A95140">
      <w:pPr>
        <w:numPr>
          <w:ilvl w:val="0"/>
          <w:numId w:val="2"/>
        </w:numPr>
        <w:rPr>
          <w:rFonts w:ascii="Arial" w:hAnsi="Arial" w:cs="Arial"/>
          <w:sz w:val="22"/>
          <w:szCs w:val="22"/>
        </w:rPr>
      </w:pPr>
      <w:r>
        <w:rPr>
          <w:rFonts w:ascii="Arial" w:hAnsi="Arial" w:cs="Arial"/>
          <w:sz w:val="22"/>
          <w:szCs w:val="22"/>
        </w:rPr>
        <w:t>Well-being</w:t>
      </w:r>
      <w:r w:rsidR="00A95140" w:rsidRPr="001814E7">
        <w:rPr>
          <w:rFonts w:ascii="Arial" w:hAnsi="Arial" w:cs="Arial"/>
          <w:sz w:val="22"/>
          <w:szCs w:val="22"/>
        </w:rPr>
        <w:t xml:space="preserve"> day</w:t>
      </w:r>
      <w:r>
        <w:rPr>
          <w:rFonts w:ascii="Arial" w:hAnsi="Arial" w:cs="Arial"/>
          <w:sz w:val="22"/>
          <w:szCs w:val="22"/>
        </w:rPr>
        <w:t xml:space="preserve"> offering out</w:t>
      </w:r>
      <w:r w:rsidR="00806CC8">
        <w:rPr>
          <w:rFonts w:ascii="Arial" w:hAnsi="Arial" w:cs="Arial"/>
          <w:sz w:val="22"/>
          <w:szCs w:val="22"/>
        </w:rPr>
        <w:t>-</w:t>
      </w:r>
      <w:r>
        <w:rPr>
          <w:rFonts w:ascii="Arial" w:hAnsi="Arial" w:cs="Arial"/>
          <w:sz w:val="22"/>
          <w:szCs w:val="22"/>
        </w:rPr>
        <w:t>patient clinics</w:t>
      </w:r>
    </w:p>
    <w:p w:rsidR="00A95140" w:rsidRDefault="00A95140" w:rsidP="00A95140">
      <w:pPr>
        <w:numPr>
          <w:ilvl w:val="0"/>
          <w:numId w:val="2"/>
        </w:numPr>
        <w:rPr>
          <w:rFonts w:ascii="Arial" w:hAnsi="Arial" w:cs="Arial"/>
          <w:sz w:val="22"/>
          <w:szCs w:val="22"/>
        </w:rPr>
      </w:pPr>
      <w:r>
        <w:rPr>
          <w:rFonts w:ascii="Arial" w:hAnsi="Arial" w:cs="Arial"/>
          <w:sz w:val="22"/>
          <w:szCs w:val="22"/>
        </w:rPr>
        <w:t>Community Services; including Respite for Carers</w:t>
      </w:r>
      <w:r w:rsidR="00D60DB6">
        <w:rPr>
          <w:rFonts w:ascii="Arial" w:hAnsi="Arial" w:cs="Arial"/>
          <w:sz w:val="22"/>
          <w:szCs w:val="22"/>
        </w:rPr>
        <w:t>,</w:t>
      </w:r>
      <w:r>
        <w:rPr>
          <w:rFonts w:ascii="Arial" w:hAnsi="Arial" w:cs="Arial"/>
          <w:sz w:val="22"/>
          <w:szCs w:val="22"/>
        </w:rPr>
        <w:t xml:space="preserve"> At Home Team</w:t>
      </w:r>
      <w:r w:rsidR="00E532DD">
        <w:rPr>
          <w:rFonts w:ascii="Arial" w:hAnsi="Arial" w:cs="Arial"/>
          <w:sz w:val="22"/>
          <w:szCs w:val="22"/>
        </w:rPr>
        <w:t xml:space="preserve"> </w:t>
      </w:r>
    </w:p>
    <w:p w:rsidR="00A95140" w:rsidRPr="001814E7" w:rsidRDefault="00A95140" w:rsidP="00A95140">
      <w:pPr>
        <w:numPr>
          <w:ilvl w:val="0"/>
          <w:numId w:val="2"/>
        </w:numPr>
        <w:rPr>
          <w:rFonts w:ascii="Arial" w:hAnsi="Arial" w:cs="Arial"/>
          <w:sz w:val="22"/>
          <w:szCs w:val="22"/>
        </w:rPr>
      </w:pPr>
      <w:r w:rsidRPr="001814E7">
        <w:rPr>
          <w:rFonts w:ascii="Arial" w:hAnsi="Arial" w:cs="Arial"/>
          <w:sz w:val="22"/>
          <w:szCs w:val="22"/>
        </w:rPr>
        <w:t>Carer support groups</w:t>
      </w:r>
      <w:r w:rsidR="00E532DD">
        <w:rPr>
          <w:rFonts w:ascii="Arial" w:hAnsi="Arial" w:cs="Arial"/>
          <w:sz w:val="22"/>
          <w:szCs w:val="22"/>
        </w:rPr>
        <w:t xml:space="preserve"> for the main informal carers of people with a progressive, life-limiting illness</w:t>
      </w:r>
    </w:p>
    <w:p w:rsidR="00A95140" w:rsidRPr="001814E7" w:rsidRDefault="00A95140" w:rsidP="00A95140">
      <w:pPr>
        <w:numPr>
          <w:ilvl w:val="0"/>
          <w:numId w:val="2"/>
        </w:numPr>
        <w:rPr>
          <w:rFonts w:ascii="Arial" w:hAnsi="Arial" w:cs="Arial"/>
          <w:sz w:val="22"/>
          <w:szCs w:val="22"/>
        </w:rPr>
      </w:pPr>
      <w:r w:rsidRPr="001814E7">
        <w:rPr>
          <w:rFonts w:ascii="Arial" w:hAnsi="Arial" w:cs="Arial"/>
          <w:sz w:val="22"/>
          <w:szCs w:val="22"/>
        </w:rPr>
        <w:t>Lymphoedema clinic</w:t>
      </w:r>
      <w:r w:rsidR="00E532DD">
        <w:rPr>
          <w:rFonts w:ascii="Arial" w:hAnsi="Arial" w:cs="Arial"/>
          <w:sz w:val="22"/>
          <w:szCs w:val="22"/>
        </w:rPr>
        <w:t xml:space="preserve"> providing treatment for primary and secondary lymphoedema</w:t>
      </w:r>
    </w:p>
    <w:p w:rsidR="00A95140" w:rsidRPr="001814E7" w:rsidRDefault="00A95140" w:rsidP="00A95140">
      <w:pPr>
        <w:numPr>
          <w:ilvl w:val="0"/>
          <w:numId w:val="2"/>
        </w:numPr>
        <w:rPr>
          <w:rFonts w:ascii="Arial" w:hAnsi="Arial" w:cs="Arial"/>
          <w:sz w:val="22"/>
          <w:szCs w:val="22"/>
        </w:rPr>
      </w:pPr>
      <w:r w:rsidRPr="001814E7">
        <w:rPr>
          <w:rFonts w:ascii="Arial" w:hAnsi="Arial" w:cs="Arial"/>
          <w:sz w:val="22"/>
          <w:szCs w:val="22"/>
        </w:rPr>
        <w:t>Bereavement support</w:t>
      </w:r>
    </w:p>
    <w:p w:rsidR="00A95140" w:rsidRPr="001814E7" w:rsidRDefault="00A95140" w:rsidP="00A95140">
      <w:pPr>
        <w:rPr>
          <w:rFonts w:ascii="Arial" w:hAnsi="Arial" w:cs="Arial"/>
          <w:sz w:val="22"/>
          <w:szCs w:val="22"/>
        </w:rPr>
      </w:pPr>
    </w:p>
    <w:p w:rsidR="00A95140" w:rsidRDefault="00A95140" w:rsidP="00A95140">
      <w:pPr>
        <w:ind w:firstLine="720"/>
        <w:rPr>
          <w:rFonts w:ascii="Arial" w:hAnsi="Arial" w:cs="Arial"/>
          <w:sz w:val="22"/>
          <w:szCs w:val="22"/>
        </w:rPr>
      </w:pPr>
      <w:r w:rsidRPr="001814E7">
        <w:rPr>
          <w:rFonts w:ascii="Arial" w:hAnsi="Arial" w:cs="Arial"/>
          <w:sz w:val="22"/>
          <w:szCs w:val="22"/>
        </w:rPr>
        <w:t>People accessing these services will have access to:</w:t>
      </w:r>
    </w:p>
    <w:p w:rsidR="00A95140" w:rsidRPr="001814E7" w:rsidRDefault="00A95140" w:rsidP="00A95140">
      <w:pPr>
        <w:ind w:firstLine="720"/>
        <w:rPr>
          <w:rFonts w:ascii="Arial" w:hAnsi="Arial" w:cs="Arial"/>
          <w:sz w:val="22"/>
          <w:szCs w:val="22"/>
        </w:rPr>
      </w:pPr>
    </w:p>
    <w:p w:rsidR="00D60DB6" w:rsidRPr="001814E7" w:rsidRDefault="00D60DB6" w:rsidP="00A95140">
      <w:pPr>
        <w:numPr>
          <w:ilvl w:val="0"/>
          <w:numId w:val="2"/>
        </w:numPr>
        <w:rPr>
          <w:rFonts w:ascii="Arial" w:hAnsi="Arial" w:cs="Arial"/>
          <w:sz w:val="22"/>
          <w:szCs w:val="22"/>
        </w:rPr>
      </w:pPr>
      <w:r w:rsidRPr="001814E7">
        <w:rPr>
          <w:rFonts w:ascii="Arial" w:hAnsi="Arial" w:cs="Arial"/>
          <w:sz w:val="22"/>
          <w:szCs w:val="22"/>
        </w:rPr>
        <w:t>Bereavement support</w:t>
      </w:r>
    </w:p>
    <w:p w:rsidR="00D60DB6" w:rsidRPr="001814E7" w:rsidRDefault="00D60DB6" w:rsidP="00A95140">
      <w:pPr>
        <w:numPr>
          <w:ilvl w:val="0"/>
          <w:numId w:val="2"/>
        </w:numPr>
        <w:rPr>
          <w:rFonts w:ascii="Arial" w:hAnsi="Arial" w:cs="Arial"/>
          <w:sz w:val="22"/>
          <w:szCs w:val="22"/>
        </w:rPr>
      </w:pPr>
      <w:r>
        <w:rPr>
          <w:rFonts w:ascii="Arial" w:hAnsi="Arial" w:cs="Arial"/>
          <w:sz w:val="22"/>
          <w:szCs w:val="22"/>
        </w:rPr>
        <w:t>Chaplain</w:t>
      </w:r>
    </w:p>
    <w:p w:rsidR="00D60DB6" w:rsidRPr="001814E7" w:rsidRDefault="00D60DB6" w:rsidP="00A95140">
      <w:pPr>
        <w:numPr>
          <w:ilvl w:val="0"/>
          <w:numId w:val="2"/>
        </w:numPr>
        <w:rPr>
          <w:rFonts w:ascii="Arial" w:hAnsi="Arial" w:cs="Arial"/>
          <w:sz w:val="22"/>
          <w:szCs w:val="22"/>
        </w:rPr>
      </w:pPr>
      <w:r w:rsidRPr="001814E7">
        <w:rPr>
          <w:rFonts w:ascii="Arial" w:hAnsi="Arial" w:cs="Arial"/>
          <w:sz w:val="22"/>
          <w:szCs w:val="22"/>
        </w:rPr>
        <w:t>Complementary therapis</w:t>
      </w:r>
      <w:r>
        <w:rPr>
          <w:rFonts w:ascii="Arial" w:hAnsi="Arial" w:cs="Arial"/>
          <w:sz w:val="22"/>
          <w:szCs w:val="22"/>
        </w:rPr>
        <w:t>ts</w:t>
      </w:r>
    </w:p>
    <w:p w:rsidR="00D60DB6" w:rsidRDefault="00D60DB6" w:rsidP="00A95140">
      <w:pPr>
        <w:numPr>
          <w:ilvl w:val="0"/>
          <w:numId w:val="2"/>
        </w:numPr>
        <w:rPr>
          <w:rFonts w:ascii="Arial" w:hAnsi="Arial" w:cs="Arial"/>
          <w:sz w:val="22"/>
          <w:szCs w:val="22"/>
        </w:rPr>
      </w:pPr>
      <w:r>
        <w:rPr>
          <w:rFonts w:ascii="Arial" w:hAnsi="Arial" w:cs="Arial"/>
          <w:sz w:val="22"/>
          <w:szCs w:val="22"/>
        </w:rPr>
        <w:t>Counsellors</w:t>
      </w:r>
      <w:r w:rsidRPr="001814E7">
        <w:rPr>
          <w:rFonts w:ascii="Arial" w:hAnsi="Arial" w:cs="Arial"/>
          <w:sz w:val="22"/>
          <w:szCs w:val="22"/>
        </w:rPr>
        <w:t xml:space="preserve"> </w:t>
      </w:r>
    </w:p>
    <w:p w:rsidR="00D60DB6" w:rsidRPr="001814E7" w:rsidRDefault="00D60DB6" w:rsidP="00A95140">
      <w:pPr>
        <w:numPr>
          <w:ilvl w:val="0"/>
          <w:numId w:val="2"/>
        </w:numPr>
        <w:rPr>
          <w:rFonts w:ascii="Arial" w:hAnsi="Arial" w:cs="Arial"/>
          <w:sz w:val="22"/>
          <w:szCs w:val="22"/>
        </w:rPr>
      </w:pPr>
      <w:r>
        <w:rPr>
          <w:rFonts w:ascii="Arial" w:hAnsi="Arial" w:cs="Arial"/>
          <w:sz w:val="22"/>
          <w:szCs w:val="22"/>
        </w:rPr>
        <w:t>Diversional therapies</w:t>
      </w:r>
    </w:p>
    <w:p w:rsidR="00D60DB6" w:rsidRPr="001814E7" w:rsidRDefault="00D60DB6" w:rsidP="00A95140">
      <w:pPr>
        <w:numPr>
          <w:ilvl w:val="0"/>
          <w:numId w:val="2"/>
        </w:numPr>
        <w:rPr>
          <w:rFonts w:ascii="Arial" w:hAnsi="Arial" w:cs="Arial"/>
          <w:sz w:val="22"/>
          <w:szCs w:val="22"/>
        </w:rPr>
      </w:pPr>
      <w:r w:rsidRPr="001814E7">
        <w:rPr>
          <w:rFonts w:ascii="Arial" w:hAnsi="Arial" w:cs="Arial"/>
          <w:sz w:val="22"/>
          <w:szCs w:val="22"/>
        </w:rPr>
        <w:t>Medical staff</w:t>
      </w:r>
    </w:p>
    <w:p w:rsidR="00D60DB6" w:rsidRPr="001814E7" w:rsidRDefault="00D60DB6" w:rsidP="00A95140">
      <w:pPr>
        <w:numPr>
          <w:ilvl w:val="0"/>
          <w:numId w:val="2"/>
        </w:numPr>
        <w:rPr>
          <w:rFonts w:ascii="Arial" w:hAnsi="Arial" w:cs="Arial"/>
          <w:sz w:val="22"/>
          <w:szCs w:val="22"/>
        </w:rPr>
      </w:pPr>
      <w:r w:rsidRPr="001814E7">
        <w:rPr>
          <w:rFonts w:ascii="Arial" w:hAnsi="Arial" w:cs="Arial"/>
          <w:sz w:val="22"/>
          <w:szCs w:val="22"/>
        </w:rPr>
        <w:t>Nursing staff</w:t>
      </w:r>
    </w:p>
    <w:p w:rsidR="00D60DB6" w:rsidRPr="001814E7" w:rsidRDefault="00D60DB6" w:rsidP="00A95140">
      <w:pPr>
        <w:numPr>
          <w:ilvl w:val="0"/>
          <w:numId w:val="2"/>
        </w:numPr>
        <w:rPr>
          <w:rFonts w:ascii="Arial" w:hAnsi="Arial" w:cs="Arial"/>
          <w:sz w:val="22"/>
          <w:szCs w:val="22"/>
        </w:rPr>
      </w:pPr>
      <w:r>
        <w:rPr>
          <w:rFonts w:ascii="Arial" w:hAnsi="Arial" w:cs="Arial"/>
          <w:sz w:val="22"/>
          <w:szCs w:val="22"/>
        </w:rPr>
        <w:t>Occupational Therapist</w:t>
      </w:r>
    </w:p>
    <w:p w:rsidR="00D60DB6" w:rsidRPr="001814E7" w:rsidRDefault="00D60DB6" w:rsidP="00A95140">
      <w:pPr>
        <w:numPr>
          <w:ilvl w:val="0"/>
          <w:numId w:val="2"/>
        </w:numPr>
        <w:rPr>
          <w:rFonts w:ascii="Arial" w:hAnsi="Arial" w:cs="Arial"/>
          <w:sz w:val="22"/>
          <w:szCs w:val="22"/>
        </w:rPr>
      </w:pPr>
      <w:r w:rsidRPr="001814E7">
        <w:rPr>
          <w:rFonts w:ascii="Arial" w:hAnsi="Arial" w:cs="Arial"/>
          <w:sz w:val="22"/>
          <w:szCs w:val="22"/>
        </w:rPr>
        <w:t xml:space="preserve">Pharmacist </w:t>
      </w:r>
    </w:p>
    <w:p w:rsidR="00D60DB6" w:rsidRDefault="00D60DB6" w:rsidP="00A95140">
      <w:pPr>
        <w:numPr>
          <w:ilvl w:val="0"/>
          <w:numId w:val="2"/>
        </w:numPr>
        <w:rPr>
          <w:rFonts w:ascii="Arial" w:hAnsi="Arial" w:cs="Arial"/>
          <w:sz w:val="22"/>
          <w:szCs w:val="22"/>
        </w:rPr>
      </w:pPr>
      <w:r>
        <w:rPr>
          <w:rFonts w:ascii="Arial" w:hAnsi="Arial" w:cs="Arial"/>
          <w:sz w:val="22"/>
          <w:szCs w:val="22"/>
        </w:rPr>
        <w:t>Physiotherapist</w:t>
      </w:r>
    </w:p>
    <w:p w:rsidR="00D60DB6" w:rsidRDefault="00D60DB6" w:rsidP="00A95140">
      <w:pPr>
        <w:numPr>
          <w:ilvl w:val="0"/>
          <w:numId w:val="2"/>
        </w:numPr>
        <w:rPr>
          <w:rFonts w:ascii="Arial" w:hAnsi="Arial" w:cs="Arial"/>
          <w:sz w:val="22"/>
          <w:szCs w:val="22"/>
        </w:rPr>
      </w:pPr>
      <w:r>
        <w:rPr>
          <w:rFonts w:ascii="Arial" w:hAnsi="Arial" w:cs="Arial"/>
          <w:sz w:val="22"/>
          <w:szCs w:val="22"/>
        </w:rPr>
        <w:t>Social Workers</w:t>
      </w:r>
    </w:p>
    <w:p w:rsidR="00A95140" w:rsidRPr="001814E7" w:rsidRDefault="00A95140" w:rsidP="00A95140">
      <w:pPr>
        <w:rPr>
          <w:rFonts w:ascii="Arial" w:hAnsi="Arial" w:cs="Arial"/>
          <w:sz w:val="22"/>
          <w:szCs w:val="22"/>
        </w:rPr>
      </w:pPr>
    </w:p>
    <w:p w:rsidR="00A95140" w:rsidRPr="001814E7" w:rsidRDefault="00A95140" w:rsidP="00A95140">
      <w:pPr>
        <w:ind w:left="720"/>
        <w:rPr>
          <w:rFonts w:ascii="Arial" w:hAnsi="Arial" w:cs="Arial"/>
          <w:sz w:val="22"/>
          <w:szCs w:val="22"/>
        </w:rPr>
      </w:pPr>
      <w:r w:rsidRPr="001814E7">
        <w:rPr>
          <w:rFonts w:ascii="Arial" w:hAnsi="Arial" w:cs="Arial"/>
          <w:sz w:val="22"/>
          <w:szCs w:val="22"/>
        </w:rPr>
        <w:t>All staff at Katharine House Hospice are appropriately trained for their role in caring for people with specialist palliative care needs</w:t>
      </w:r>
      <w:r w:rsidR="00D60DB6">
        <w:rPr>
          <w:rFonts w:ascii="Arial" w:hAnsi="Arial" w:cs="Arial"/>
          <w:sz w:val="22"/>
          <w:szCs w:val="22"/>
        </w:rPr>
        <w:t xml:space="preserve"> and are cleared by the Criminal Records Bureau at the appropriate level</w:t>
      </w:r>
      <w:r w:rsidR="000C793C">
        <w:rPr>
          <w:rFonts w:ascii="Arial" w:hAnsi="Arial" w:cs="Arial"/>
          <w:sz w:val="22"/>
          <w:szCs w:val="22"/>
        </w:rPr>
        <w:t>.</w:t>
      </w:r>
    </w:p>
    <w:p w:rsidR="00A95140" w:rsidRPr="001814E7" w:rsidRDefault="00A95140" w:rsidP="00A95140">
      <w:pPr>
        <w:ind w:left="720"/>
        <w:rPr>
          <w:rFonts w:ascii="Arial" w:hAnsi="Arial" w:cs="Arial"/>
          <w:sz w:val="22"/>
          <w:szCs w:val="22"/>
        </w:rPr>
      </w:pPr>
    </w:p>
    <w:p w:rsidR="00CA0692" w:rsidRDefault="00CA0692" w:rsidP="00A95140">
      <w:pPr>
        <w:ind w:left="720"/>
        <w:rPr>
          <w:rFonts w:ascii="Arial" w:hAnsi="Arial" w:cs="Arial"/>
          <w:sz w:val="22"/>
          <w:szCs w:val="22"/>
        </w:rPr>
      </w:pPr>
      <w:r w:rsidRPr="00B021C9">
        <w:rPr>
          <w:rFonts w:ascii="Arial" w:hAnsi="Arial" w:cs="Arial"/>
          <w:sz w:val="22"/>
          <w:szCs w:val="22"/>
        </w:rPr>
        <w:t>The Embrace Quality Care Agency provides personal care delivered by healthcare assistants in the person’s own home. Care is provided to individuals aged 18 years or over with health and/or social care needs regardless of their health status</w:t>
      </w:r>
      <w:r w:rsidR="00DD09E4" w:rsidRPr="00B021C9">
        <w:rPr>
          <w:rFonts w:ascii="Arial" w:hAnsi="Arial" w:cs="Arial"/>
          <w:sz w:val="22"/>
          <w:szCs w:val="22"/>
        </w:rPr>
        <w:t>. This service is run by a subsidiary company of Katharine House Hospice; Embrace Quality Care Limited (registration number 08050417)</w:t>
      </w:r>
      <w:r w:rsidRPr="00B021C9">
        <w:rPr>
          <w:rFonts w:ascii="Arial" w:hAnsi="Arial" w:cs="Arial"/>
          <w:sz w:val="22"/>
          <w:szCs w:val="22"/>
        </w:rPr>
        <w:t>.</w:t>
      </w:r>
      <w:r w:rsidR="00DD09E4">
        <w:rPr>
          <w:rFonts w:ascii="Arial" w:hAnsi="Arial" w:cs="Arial"/>
          <w:sz w:val="22"/>
          <w:szCs w:val="22"/>
        </w:rPr>
        <w:t xml:space="preserve"> </w:t>
      </w:r>
    </w:p>
    <w:p w:rsidR="00CA0692" w:rsidRDefault="00CA0692" w:rsidP="00A95140">
      <w:pPr>
        <w:ind w:left="720"/>
        <w:rPr>
          <w:rFonts w:ascii="Arial" w:hAnsi="Arial" w:cs="Arial"/>
          <w:sz w:val="22"/>
          <w:szCs w:val="22"/>
        </w:rPr>
      </w:pPr>
    </w:p>
    <w:p w:rsidR="00A95140" w:rsidRDefault="00A95140" w:rsidP="00A95140">
      <w:pPr>
        <w:ind w:left="720"/>
        <w:rPr>
          <w:rFonts w:ascii="Arial" w:hAnsi="Arial" w:cs="Arial"/>
          <w:sz w:val="22"/>
          <w:szCs w:val="22"/>
        </w:rPr>
      </w:pPr>
      <w:r w:rsidRPr="001814E7">
        <w:rPr>
          <w:rFonts w:ascii="Arial" w:hAnsi="Arial" w:cs="Arial"/>
          <w:sz w:val="22"/>
          <w:szCs w:val="22"/>
        </w:rPr>
        <w:t>Katharine House Hospice works closely with primary and secondary care providers to deliver an integrated service to the people of mid Staffordshire.</w:t>
      </w:r>
    </w:p>
    <w:p w:rsidR="00A95140" w:rsidRDefault="00A95140" w:rsidP="00A95140">
      <w:pPr>
        <w:ind w:left="720"/>
        <w:rPr>
          <w:rFonts w:ascii="Arial" w:hAnsi="Arial" w:cs="Arial"/>
          <w:sz w:val="22"/>
          <w:szCs w:val="22"/>
        </w:rPr>
      </w:pPr>
    </w:p>
    <w:p w:rsidR="00A95140" w:rsidRPr="001814E7" w:rsidRDefault="00A95140" w:rsidP="00A95140">
      <w:pPr>
        <w:ind w:left="720"/>
        <w:rPr>
          <w:rFonts w:ascii="Arial" w:hAnsi="Arial" w:cs="Arial"/>
          <w:sz w:val="22"/>
          <w:szCs w:val="22"/>
        </w:rPr>
      </w:pPr>
    </w:p>
    <w:p w:rsidR="00D60DB6" w:rsidRDefault="00D60DB6" w:rsidP="00A95140">
      <w:pPr>
        <w:pStyle w:val="StyleHeading1Left0cmHanging125cm"/>
        <w:tabs>
          <w:tab w:val="clear" w:pos="845"/>
          <w:tab w:val="num" w:pos="709"/>
        </w:tabs>
        <w:ind w:left="709" w:hanging="709"/>
      </w:pPr>
      <w:r>
        <w:t>Fees</w:t>
      </w:r>
    </w:p>
    <w:p w:rsidR="00D60DB6" w:rsidRDefault="00D60DB6" w:rsidP="00D60DB6">
      <w:pPr>
        <w:pStyle w:val="Heading2"/>
        <w:numPr>
          <w:ilvl w:val="0"/>
          <w:numId w:val="0"/>
        </w:numPr>
        <w:ind w:left="720"/>
        <w:rPr>
          <w:b w:val="0"/>
        </w:rPr>
      </w:pPr>
      <w:r w:rsidRPr="00B021C9">
        <w:rPr>
          <w:b w:val="0"/>
        </w:rPr>
        <w:t xml:space="preserve">Fees will be charged by the Embrace </w:t>
      </w:r>
      <w:r w:rsidR="000C793C" w:rsidRPr="00B021C9">
        <w:rPr>
          <w:b w:val="0"/>
        </w:rPr>
        <w:t xml:space="preserve">Quality </w:t>
      </w:r>
      <w:r w:rsidRPr="00B021C9">
        <w:rPr>
          <w:b w:val="0"/>
        </w:rPr>
        <w:t>Care Agency at published rates.</w:t>
      </w:r>
    </w:p>
    <w:p w:rsidR="00D60DB6" w:rsidRDefault="00D60DB6" w:rsidP="00D60DB6"/>
    <w:p w:rsidR="00D60DB6" w:rsidRDefault="00D60DB6" w:rsidP="00D60DB6">
      <w:pPr>
        <w:rPr>
          <w:rFonts w:ascii="Arial" w:hAnsi="Arial" w:cs="Arial"/>
          <w:sz w:val="22"/>
          <w:szCs w:val="22"/>
        </w:rPr>
      </w:pPr>
      <w:r>
        <w:tab/>
      </w:r>
      <w:r w:rsidRPr="00D60DB6">
        <w:rPr>
          <w:rFonts w:ascii="Arial" w:hAnsi="Arial" w:cs="Arial"/>
          <w:sz w:val="22"/>
          <w:szCs w:val="22"/>
        </w:rPr>
        <w:t xml:space="preserve">All other services </w:t>
      </w:r>
      <w:r>
        <w:rPr>
          <w:rFonts w:ascii="Arial" w:hAnsi="Arial" w:cs="Arial"/>
          <w:sz w:val="22"/>
          <w:szCs w:val="22"/>
        </w:rPr>
        <w:t>provided by Katharine House Hospice are free of charge.</w:t>
      </w:r>
    </w:p>
    <w:p w:rsidR="00D60DB6" w:rsidRPr="00D60DB6" w:rsidRDefault="00D60DB6" w:rsidP="00D60DB6">
      <w:pPr>
        <w:rPr>
          <w:rFonts w:ascii="Arial" w:hAnsi="Arial" w:cs="Arial"/>
          <w:sz w:val="22"/>
          <w:szCs w:val="22"/>
        </w:rPr>
      </w:pPr>
    </w:p>
    <w:p w:rsidR="00A95140" w:rsidRPr="004D16C0" w:rsidRDefault="00A95140" w:rsidP="00A95140">
      <w:pPr>
        <w:pStyle w:val="StyleHeading1Left0cmHanging125cm"/>
        <w:tabs>
          <w:tab w:val="clear" w:pos="845"/>
          <w:tab w:val="num" w:pos="709"/>
        </w:tabs>
        <w:ind w:left="709" w:hanging="709"/>
      </w:pPr>
      <w:r w:rsidRPr="004D16C0">
        <w:t>The needs Katharine House Hospice intends to meet</w:t>
      </w:r>
    </w:p>
    <w:p w:rsidR="00A95140" w:rsidRPr="001814E7" w:rsidRDefault="00A95140" w:rsidP="00A95140">
      <w:pPr>
        <w:rPr>
          <w:rFonts w:ascii="Arial" w:hAnsi="Arial" w:cs="Arial"/>
          <w:sz w:val="22"/>
          <w:szCs w:val="22"/>
        </w:rPr>
      </w:pPr>
    </w:p>
    <w:p w:rsidR="00A95140" w:rsidRDefault="00A95140" w:rsidP="00A95140">
      <w:pPr>
        <w:ind w:left="720"/>
        <w:rPr>
          <w:rFonts w:ascii="Arial" w:hAnsi="Arial" w:cs="Arial"/>
          <w:sz w:val="22"/>
          <w:szCs w:val="22"/>
        </w:rPr>
      </w:pPr>
      <w:r w:rsidRPr="001814E7">
        <w:rPr>
          <w:rFonts w:ascii="Arial" w:hAnsi="Arial" w:cs="Arial"/>
          <w:sz w:val="22"/>
          <w:szCs w:val="22"/>
        </w:rPr>
        <w:t xml:space="preserve">By the treatments and services it provides Katharine House Hospice intends to meet the individual, holistic needs of people with advanced, </w:t>
      </w:r>
      <w:r>
        <w:rPr>
          <w:rFonts w:ascii="Arial" w:hAnsi="Arial" w:cs="Arial"/>
          <w:sz w:val="22"/>
          <w:szCs w:val="22"/>
        </w:rPr>
        <w:t xml:space="preserve">progressive, and </w:t>
      </w:r>
      <w:r w:rsidRPr="001814E7">
        <w:rPr>
          <w:rFonts w:ascii="Arial" w:hAnsi="Arial" w:cs="Arial"/>
          <w:sz w:val="22"/>
          <w:szCs w:val="22"/>
        </w:rPr>
        <w:t>life-limiting illnesses and their relatives, friends and carers.</w:t>
      </w:r>
      <w:r>
        <w:rPr>
          <w:rFonts w:ascii="Arial" w:hAnsi="Arial" w:cs="Arial"/>
          <w:sz w:val="22"/>
          <w:szCs w:val="22"/>
        </w:rPr>
        <w:t xml:space="preserve">  This includes physical, psychological, emotional, social and spiritual needs.</w:t>
      </w:r>
    </w:p>
    <w:p w:rsidR="00D60DB6" w:rsidRDefault="00D60DB6" w:rsidP="00A95140">
      <w:pPr>
        <w:ind w:left="720"/>
        <w:rPr>
          <w:rFonts w:ascii="Arial" w:hAnsi="Arial" w:cs="Arial"/>
          <w:sz w:val="22"/>
          <w:szCs w:val="22"/>
        </w:rPr>
      </w:pPr>
    </w:p>
    <w:p w:rsidR="00D60DB6" w:rsidRPr="001814E7" w:rsidRDefault="00D60DB6" w:rsidP="00A95140">
      <w:pPr>
        <w:ind w:left="720"/>
        <w:rPr>
          <w:rFonts w:ascii="Arial" w:hAnsi="Arial" w:cs="Arial"/>
          <w:sz w:val="22"/>
          <w:szCs w:val="22"/>
        </w:rPr>
      </w:pPr>
      <w:r w:rsidRPr="00B021C9">
        <w:rPr>
          <w:rFonts w:ascii="Arial" w:hAnsi="Arial" w:cs="Arial"/>
          <w:sz w:val="22"/>
          <w:szCs w:val="22"/>
        </w:rPr>
        <w:t xml:space="preserve">Embrace </w:t>
      </w:r>
      <w:r w:rsidR="000C793C" w:rsidRPr="00B021C9">
        <w:rPr>
          <w:rFonts w:ascii="Arial" w:hAnsi="Arial" w:cs="Arial"/>
          <w:sz w:val="22"/>
          <w:szCs w:val="22"/>
        </w:rPr>
        <w:t xml:space="preserve">Quality </w:t>
      </w:r>
      <w:r w:rsidRPr="00B021C9">
        <w:rPr>
          <w:rFonts w:ascii="Arial" w:hAnsi="Arial" w:cs="Arial"/>
          <w:sz w:val="22"/>
          <w:szCs w:val="22"/>
        </w:rPr>
        <w:t>Care Agency provides personal care provides personal care to individuals aged 18 years or over in their own homes regardless of their health status</w:t>
      </w:r>
      <w:r w:rsidR="00956825" w:rsidRPr="00B021C9">
        <w:rPr>
          <w:rFonts w:ascii="Arial" w:hAnsi="Arial" w:cs="Arial"/>
          <w:sz w:val="22"/>
          <w:szCs w:val="22"/>
        </w:rPr>
        <w:t>.</w:t>
      </w:r>
      <w:r w:rsidR="00956825">
        <w:rPr>
          <w:rFonts w:ascii="Arial" w:hAnsi="Arial" w:cs="Arial"/>
          <w:sz w:val="22"/>
          <w:szCs w:val="22"/>
        </w:rPr>
        <w:t xml:space="preserve"> </w:t>
      </w:r>
    </w:p>
    <w:p w:rsidR="00A95140" w:rsidRDefault="00A95140" w:rsidP="00A95140">
      <w:pPr>
        <w:rPr>
          <w:rFonts w:ascii="Arial" w:hAnsi="Arial" w:cs="Arial"/>
          <w:sz w:val="22"/>
          <w:szCs w:val="22"/>
        </w:rPr>
      </w:pPr>
    </w:p>
    <w:p w:rsidR="00A95140" w:rsidRDefault="00A95140" w:rsidP="00A95140">
      <w:pPr>
        <w:rPr>
          <w:rFonts w:ascii="Arial" w:hAnsi="Arial" w:cs="Arial"/>
          <w:sz w:val="22"/>
          <w:szCs w:val="22"/>
        </w:rPr>
      </w:pPr>
    </w:p>
    <w:p w:rsidR="00A95140" w:rsidRPr="004D16C0" w:rsidRDefault="00A95140" w:rsidP="00A95140">
      <w:pPr>
        <w:pStyle w:val="StyleHeading1Left0cmHanging125cm"/>
        <w:tabs>
          <w:tab w:val="clear" w:pos="845"/>
          <w:tab w:val="num" w:pos="709"/>
        </w:tabs>
        <w:ind w:left="709" w:hanging="709"/>
      </w:pPr>
      <w:r w:rsidRPr="004D16C0">
        <w:t>Locations of Services</w:t>
      </w:r>
    </w:p>
    <w:p w:rsidR="00A95140" w:rsidRDefault="00A95140" w:rsidP="00A95140">
      <w:pPr>
        <w:rPr>
          <w:rFonts w:ascii="Arial" w:hAnsi="Arial" w:cs="Arial"/>
          <w:sz w:val="22"/>
          <w:szCs w:val="22"/>
        </w:rPr>
      </w:pPr>
    </w:p>
    <w:p w:rsidR="00A95140" w:rsidRDefault="00A95140" w:rsidP="00A95140">
      <w:pPr>
        <w:ind w:left="720"/>
        <w:rPr>
          <w:rFonts w:ascii="Arial" w:hAnsi="Arial" w:cs="Arial"/>
          <w:sz w:val="22"/>
          <w:szCs w:val="22"/>
        </w:rPr>
      </w:pPr>
      <w:r>
        <w:rPr>
          <w:rFonts w:ascii="Arial" w:hAnsi="Arial" w:cs="Arial"/>
          <w:sz w:val="22"/>
          <w:szCs w:val="22"/>
        </w:rPr>
        <w:t>The main location for the provision and management of services is:</w:t>
      </w:r>
    </w:p>
    <w:p w:rsidR="00A95140" w:rsidRDefault="00A95140" w:rsidP="00A95140">
      <w:pPr>
        <w:ind w:left="720"/>
        <w:rPr>
          <w:rFonts w:ascii="Arial" w:hAnsi="Arial" w:cs="Arial"/>
          <w:sz w:val="22"/>
          <w:szCs w:val="22"/>
        </w:rPr>
      </w:pPr>
    </w:p>
    <w:p w:rsidR="00A95140" w:rsidRDefault="00A95140" w:rsidP="00A95140">
      <w:pPr>
        <w:ind w:left="720"/>
        <w:rPr>
          <w:rFonts w:ascii="Arial" w:hAnsi="Arial" w:cs="Arial"/>
          <w:sz w:val="22"/>
          <w:szCs w:val="22"/>
        </w:rPr>
      </w:pPr>
      <w:r>
        <w:rPr>
          <w:rFonts w:ascii="Arial" w:hAnsi="Arial" w:cs="Arial"/>
          <w:sz w:val="22"/>
          <w:szCs w:val="22"/>
        </w:rPr>
        <w:tab/>
        <w:t>Katharine House Hospice</w:t>
      </w:r>
    </w:p>
    <w:p w:rsidR="00A95140" w:rsidRDefault="00A95140" w:rsidP="00A95140">
      <w:pPr>
        <w:ind w:left="720"/>
        <w:rPr>
          <w:rFonts w:ascii="Arial" w:hAnsi="Arial" w:cs="Arial"/>
          <w:sz w:val="22"/>
          <w:szCs w:val="22"/>
        </w:rPr>
      </w:pPr>
      <w:r>
        <w:rPr>
          <w:rFonts w:ascii="Arial" w:hAnsi="Arial" w:cs="Arial"/>
          <w:sz w:val="22"/>
          <w:szCs w:val="22"/>
        </w:rPr>
        <w:tab/>
      </w:r>
      <w:smartTag w:uri="urn:schemas-microsoft-com:office:smarttags" w:element="Street">
        <w:smartTag w:uri="urn:schemas-microsoft-com:office:smarttags" w:element="address">
          <w:r>
            <w:rPr>
              <w:rFonts w:ascii="Arial" w:hAnsi="Arial" w:cs="Arial"/>
              <w:sz w:val="22"/>
              <w:szCs w:val="22"/>
            </w:rPr>
            <w:t>Weston Road</w:t>
          </w:r>
        </w:smartTag>
      </w:smartTag>
    </w:p>
    <w:p w:rsidR="00A95140" w:rsidRDefault="00A95140" w:rsidP="00A95140">
      <w:pPr>
        <w:ind w:left="720"/>
        <w:rPr>
          <w:rFonts w:ascii="Arial" w:hAnsi="Arial" w:cs="Arial"/>
          <w:sz w:val="22"/>
          <w:szCs w:val="22"/>
        </w:rPr>
      </w:pPr>
      <w:r>
        <w:rPr>
          <w:rFonts w:ascii="Arial" w:hAnsi="Arial" w:cs="Arial"/>
          <w:sz w:val="22"/>
          <w:szCs w:val="22"/>
        </w:rPr>
        <w:tab/>
      </w:r>
      <w:smartTag w:uri="urn:schemas-microsoft-com:office:smarttags" w:element="place">
        <w:r>
          <w:rPr>
            <w:rFonts w:ascii="Arial" w:hAnsi="Arial" w:cs="Arial"/>
            <w:sz w:val="22"/>
            <w:szCs w:val="22"/>
          </w:rPr>
          <w:t>Stafford</w:t>
        </w:r>
      </w:smartTag>
    </w:p>
    <w:p w:rsidR="00A95140" w:rsidRDefault="00A95140" w:rsidP="00A95140">
      <w:pPr>
        <w:ind w:left="720"/>
        <w:rPr>
          <w:rFonts w:ascii="Arial" w:hAnsi="Arial" w:cs="Arial"/>
          <w:sz w:val="22"/>
          <w:szCs w:val="22"/>
        </w:rPr>
      </w:pPr>
      <w:r>
        <w:rPr>
          <w:rFonts w:ascii="Arial" w:hAnsi="Arial" w:cs="Arial"/>
          <w:sz w:val="22"/>
          <w:szCs w:val="22"/>
        </w:rPr>
        <w:tab/>
        <w:t>ST16 3SB</w:t>
      </w:r>
    </w:p>
    <w:p w:rsidR="00D60DB6" w:rsidRDefault="00D60DB6" w:rsidP="00A95140">
      <w:pPr>
        <w:ind w:left="720"/>
        <w:rPr>
          <w:rFonts w:ascii="Arial" w:hAnsi="Arial" w:cs="Arial"/>
          <w:sz w:val="22"/>
          <w:szCs w:val="22"/>
        </w:rPr>
      </w:pPr>
    </w:p>
    <w:p w:rsidR="00D60DB6" w:rsidRDefault="00D60DB6" w:rsidP="00A95140">
      <w:pPr>
        <w:ind w:left="720"/>
        <w:rPr>
          <w:rFonts w:ascii="Arial" w:hAnsi="Arial" w:cs="Arial"/>
          <w:sz w:val="22"/>
          <w:szCs w:val="22"/>
        </w:rPr>
      </w:pPr>
      <w:r>
        <w:rPr>
          <w:rFonts w:ascii="Arial" w:hAnsi="Arial" w:cs="Arial"/>
          <w:sz w:val="22"/>
          <w:szCs w:val="22"/>
        </w:rPr>
        <w:t>Location ID:</w:t>
      </w:r>
      <w:r>
        <w:rPr>
          <w:rFonts w:ascii="Arial" w:hAnsi="Arial" w:cs="Arial"/>
          <w:sz w:val="22"/>
          <w:szCs w:val="22"/>
        </w:rPr>
        <w:tab/>
        <w:t>1-111401938</w:t>
      </w:r>
    </w:p>
    <w:p w:rsidR="00A95140" w:rsidRDefault="00A95140" w:rsidP="00A95140">
      <w:pPr>
        <w:rPr>
          <w:rFonts w:ascii="Arial" w:hAnsi="Arial" w:cs="Arial"/>
          <w:sz w:val="22"/>
          <w:szCs w:val="22"/>
        </w:rPr>
      </w:pPr>
    </w:p>
    <w:p w:rsidR="00A95140" w:rsidRDefault="00D60DB6" w:rsidP="00A95140">
      <w:pPr>
        <w:ind w:left="709"/>
        <w:rPr>
          <w:rFonts w:ascii="Arial" w:hAnsi="Arial" w:cs="Arial"/>
          <w:sz w:val="22"/>
          <w:szCs w:val="22"/>
        </w:rPr>
      </w:pPr>
      <w:r>
        <w:rPr>
          <w:rFonts w:ascii="Arial" w:hAnsi="Arial" w:cs="Arial"/>
          <w:sz w:val="22"/>
          <w:szCs w:val="22"/>
        </w:rPr>
        <w:t>T</w:t>
      </w:r>
      <w:r w:rsidR="00A95140">
        <w:rPr>
          <w:rFonts w:ascii="Arial" w:hAnsi="Arial" w:cs="Arial"/>
          <w:sz w:val="22"/>
          <w:szCs w:val="22"/>
        </w:rPr>
        <w:t xml:space="preserve">he lymphoedema and some of the counselling services </w:t>
      </w:r>
      <w:r>
        <w:rPr>
          <w:rFonts w:ascii="Arial" w:hAnsi="Arial" w:cs="Arial"/>
          <w:sz w:val="22"/>
          <w:szCs w:val="22"/>
        </w:rPr>
        <w:t>are</w:t>
      </w:r>
      <w:r w:rsidR="00533FC9">
        <w:rPr>
          <w:rFonts w:ascii="Arial" w:hAnsi="Arial" w:cs="Arial"/>
          <w:sz w:val="22"/>
          <w:szCs w:val="22"/>
        </w:rPr>
        <w:t xml:space="preserve"> provided from our nearby clinic which operates within the registration of </w:t>
      </w:r>
      <w:r w:rsidR="00D461EF">
        <w:rPr>
          <w:rFonts w:ascii="Arial" w:hAnsi="Arial" w:cs="Arial"/>
          <w:sz w:val="22"/>
          <w:szCs w:val="22"/>
        </w:rPr>
        <w:t xml:space="preserve">the </w:t>
      </w:r>
      <w:r w:rsidR="00533FC9">
        <w:rPr>
          <w:rFonts w:ascii="Arial" w:hAnsi="Arial" w:cs="Arial"/>
          <w:sz w:val="22"/>
          <w:szCs w:val="22"/>
        </w:rPr>
        <w:t xml:space="preserve">hospice </w:t>
      </w:r>
      <w:r w:rsidR="00D461EF">
        <w:rPr>
          <w:rFonts w:ascii="Arial" w:hAnsi="Arial" w:cs="Arial"/>
          <w:sz w:val="22"/>
          <w:szCs w:val="22"/>
        </w:rPr>
        <w:t xml:space="preserve">location </w:t>
      </w:r>
      <w:r w:rsidR="00533FC9">
        <w:rPr>
          <w:rFonts w:ascii="Arial" w:hAnsi="Arial" w:cs="Arial"/>
          <w:sz w:val="22"/>
          <w:szCs w:val="22"/>
        </w:rPr>
        <w:t xml:space="preserve">but can be found </w:t>
      </w:r>
      <w:r w:rsidR="00394511">
        <w:rPr>
          <w:rFonts w:ascii="Arial" w:hAnsi="Arial" w:cs="Arial"/>
          <w:sz w:val="22"/>
          <w:szCs w:val="22"/>
        </w:rPr>
        <w:t>at:</w:t>
      </w:r>
    </w:p>
    <w:p w:rsidR="00A95140" w:rsidRDefault="00A95140" w:rsidP="00A95140">
      <w:pPr>
        <w:ind w:left="709"/>
        <w:rPr>
          <w:rFonts w:ascii="Arial" w:hAnsi="Arial" w:cs="Arial"/>
          <w:sz w:val="22"/>
          <w:szCs w:val="22"/>
        </w:rPr>
      </w:pP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r>
      <w:r w:rsidR="00D60DB6">
        <w:rPr>
          <w:rFonts w:ascii="Arial" w:hAnsi="Arial" w:cs="Arial"/>
          <w:sz w:val="22"/>
          <w:szCs w:val="22"/>
        </w:rPr>
        <w:t>Katharine House Clinic</w:t>
      </w:r>
    </w:p>
    <w:p w:rsidR="00A95140" w:rsidRDefault="00A95140" w:rsidP="00A95140">
      <w:pPr>
        <w:ind w:left="1429" w:firstLine="11"/>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150 Weston Road</w:t>
          </w:r>
        </w:smartTag>
      </w:smartTag>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r>
      <w:smartTag w:uri="urn:schemas-microsoft-com:office:smarttags" w:element="place">
        <w:r>
          <w:rPr>
            <w:rFonts w:ascii="Arial" w:hAnsi="Arial" w:cs="Arial"/>
            <w:sz w:val="22"/>
            <w:szCs w:val="22"/>
          </w:rPr>
          <w:t>Stafford</w:t>
        </w:r>
      </w:smartTag>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 xml:space="preserve">ST16 3RU </w:t>
      </w:r>
    </w:p>
    <w:p w:rsidR="00D60DB6" w:rsidRDefault="00D60DB6" w:rsidP="00A95140">
      <w:pPr>
        <w:ind w:left="709"/>
        <w:rPr>
          <w:rFonts w:ascii="Arial" w:hAnsi="Arial" w:cs="Arial"/>
          <w:sz w:val="22"/>
          <w:szCs w:val="22"/>
        </w:rPr>
      </w:pPr>
    </w:p>
    <w:p w:rsidR="00A95140" w:rsidRPr="004D16C0" w:rsidRDefault="00A95140" w:rsidP="00A95140">
      <w:pPr>
        <w:pStyle w:val="StyleHeading1Left0cmHanging125cm"/>
        <w:tabs>
          <w:tab w:val="clear" w:pos="845"/>
          <w:tab w:val="num" w:pos="709"/>
        </w:tabs>
        <w:ind w:left="709" w:hanging="709"/>
      </w:pPr>
      <w:r w:rsidRPr="004D16C0">
        <w:t>Patients’ and Families’ Facilities</w:t>
      </w:r>
    </w:p>
    <w:p w:rsidR="00A95140" w:rsidRPr="001814E7" w:rsidRDefault="00A95140" w:rsidP="00A95140">
      <w:pPr>
        <w:rPr>
          <w:rFonts w:ascii="Arial" w:hAnsi="Arial" w:cs="Arial"/>
          <w:sz w:val="22"/>
          <w:szCs w:val="22"/>
        </w:rPr>
      </w:pPr>
    </w:p>
    <w:p w:rsidR="00A95140" w:rsidRPr="004D16C0" w:rsidRDefault="00A95140" w:rsidP="00A95140">
      <w:pPr>
        <w:pStyle w:val="Heading2"/>
        <w:tabs>
          <w:tab w:val="clear" w:pos="851"/>
          <w:tab w:val="num" w:pos="709"/>
        </w:tabs>
        <w:ind w:left="709" w:hanging="709"/>
      </w:pPr>
      <w:r w:rsidRPr="004D16C0">
        <w:t>Day Unit</w:t>
      </w:r>
    </w:p>
    <w:p w:rsidR="00A95140" w:rsidRPr="001814E7" w:rsidRDefault="00A95140" w:rsidP="00A95140">
      <w:pPr>
        <w:rPr>
          <w:rFonts w:ascii="Arial" w:hAnsi="Arial" w:cs="Arial"/>
          <w:sz w:val="22"/>
          <w:szCs w:val="22"/>
        </w:rPr>
      </w:pPr>
    </w:p>
    <w:p w:rsidR="00A95140" w:rsidRDefault="00A95140" w:rsidP="00A95140">
      <w:pPr>
        <w:ind w:left="709" w:hanging="709"/>
        <w:rPr>
          <w:rFonts w:ascii="Arial" w:hAnsi="Arial" w:cs="Arial"/>
          <w:sz w:val="22"/>
          <w:szCs w:val="22"/>
        </w:rPr>
      </w:pPr>
      <w:r w:rsidRPr="001814E7">
        <w:rPr>
          <w:rFonts w:ascii="Arial" w:hAnsi="Arial" w:cs="Arial"/>
          <w:sz w:val="22"/>
          <w:szCs w:val="22"/>
        </w:rPr>
        <w:tab/>
        <w:t xml:space="preserve">Facilities within the Day Unit for the use of day </w:t>
      </w:r>
      <w:r w:rsidR="00956825">
        <w:rPr>
          <w:rFonts w:ascii="Arial" w:hAnsi="Arial" w:cs="Arial"/>
          <w:sz w:val="22"/>
          <w:szCs w:val="22"/>
        </w:rPr>
        <w:t>therapy</w:t>
      </w:r>
      <w:r w:rsidRPr="001814E7">
        <w:rPr>
          <w:rFonts w:ascii="Arial" w:hAnsi="Arial" w:cs="Arial"/>
          <w:sz w:val="22"/>
          <w:szCs w:val="22"/>
        </w:rPr>
        <w:t xml:space="preserve"> and in-patients, </w:t>
      </w:r>
      <w:r w:rsidR="00956825">
        <w:rPr>
          <w:rFonts w:ascii="Arial" w:hAnsi="Arial" w:cs="Arial"/>
          <w:sz w:val="22"/>
          <w:szCs w:val="22"/>
        </w:rPr>
        <w:t>carer</w:t>
      </w:r>
      <w:r w:rsidRPr="001814E7">
        <w:rPr>
          <w:rFonts w:ascii="Arial" w:hAnsi="Arial" w:cs="Arial"/>
          <w:sz w:val="22"/>
          <w:szCs w:val="22"/>
        </w:rPr>
        <w:t>s, outpatients and the</w:t>
      </w:r>
      <w:r w:rsidR="00956825">
        <w:rPr>
          <w:rFonts w:ascii="Arial" w:hAnsi="Arial" w:cs="Arial"/>
          <w:sz w:val="22"/>
          <w:szCs w:val="22"/>
        </w:rPr>
        <w:t xml:space="preserve"> </w:t>
      </w:r>
      <w:r w:rsidRPr="001814E7">
        <w:rPr>
          <w:rFonts w:ascii="Arial" w:hAnsi="Arial" w:cs="Arial"/>
          <w:sz w:val="22"/>
          <w:szCs w:val="22"/>
        </w:rPr>
        <w:t>visiting public are:</w:t>
      </w:r>
    </w:p>
    <w:p w:rsidR="00A95140" w:rsidRPr="001814E7" w:rsidRDefault="00A95140" w:rsidP="00A95140">
      <w:pPr>
        <w:ind w:left="709" w:hanging="709"/>
        <w:rPr>
          <w:rFonts w:ascii="Arial" w:hAnsi="Arial" w:cs="Arial"/>
          <w:sz w:val="22"/>
          <w:szCs w:val="22"/>
        </w:rPr>
      </w:pP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Large patients’ lounge</w:t>
      </w: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Quiet Room</w:t>
      </w: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Dining room</w:t>
      </w: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Activity room</w:t>
      </w: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Complementary therapy room</w:t>
      </w: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Patients’ bedroom</w:t>
      </w: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Clinic room</w:t>
      </w:r>
      <w:r w:rsidR="00956825">
        <w:rPr>
          <w:rFonts w:ascii="Arial" w:hAnsi="Arial" w:cs="Arial"/>
          <w:sz w:val="22"/>
          <w:szCs w:val="22"/>
        </w:rPr>
        <w:t>s</w:t>
      </w: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 xml:space="preserve">A </w:t>
      </w:r>
      <w:r w:rsidR="00533FC9">
        <w:rPr>
          <w:rFonts w:ascii="Arial" w:hAnsi="Arial" w:cs="Arial"/>
          <w:sz w:val="22"/>
          <w:szCs w:val="22"/>
        </w:rPr>
        <w:t>rehabilitation suite</w:t>
      </w:r>
    </w:p>
    <w:p w:rsidR="00A95140" w:rsidRPr="001814E7" w:rsidRDefault="00A95140" w:rsidP="00A95140">
      <w:pPr>
        <w:numPr>
          <w:ilvl w:val="0"/>
          <w:numId w:val="1"/>
        </w:numPr>
        <w:spacing w:beforeLines="20" w:before="48"/>
        <w:ind w:left="1066" w:hanging="357"/>
        <w:rPr>
          <w:rFonts w:ascii="Arial" w:hAnsi="Arial" w:cs="Arial"/>
          <w:sz w:val="22"/>
          <w:szCs w:val="22"/>
        </w:rPr>
      </w:pPr>
      <w:r w:rsidRPr="001814E7">
        <w:rPr>
          <w:rFonts w:ascii="Arial" w:hAnsi="Arial" w:cs="Arial"/>
          <w:sz w:val="22"/>
          <w:szCs w:val="22"/>
        </w:rPr>
        <w:t>Two separate disabled access toilets, one disabled toilet within the bathroom and a visitors’ toilet.</w:t>
      </w:r>
    </w:p>
    <w:p w:rsidR="00A95140" w:rsidRPr="001814E7" w:rsidRDefault="00A95140" w:rsidP="00A95140">
      <w:pPr>
        <w:rPr>
          <w:rFonts w:ascii="Arial" w:hAnsi="Arial" w:cs="Arial"/>
          <w:sz w:val="22"/>
          <w:szCs w:val="22"/>
        </w:rPr>
      </w:pPr>
    </w:p>
    <w:p w:rsidR="00A95140" w:rsidRPr="001814E7" w:rsidRDefault="00A95140" w:rsidP="00A95140">
      <w:pPr>
        <w:ind w:left="709"/>
        <w:rPr>
          <w:rFonts w:ascii="Arial" w:hAnsi="Arial" w:cs="Arial"/>
          <w:sz w:val="22"/>
          <w:szCs w:val="22"/>
        </w:rPr>
      </w:pPr>
      <w:r w:rsidRPr="001814E7">
        <w:rPr>
          <w:rFonts w:ascii="Arial" w:hAnsi="Arial" w:cs="Arial"/>
          <w:sz w:val="22"/>
          <w:szCs w:val="22"/>
        </w:rPr>
        <w:t>The day unit also has facilities, which are not accessible for patients, which are used for their comfort, these are:</w:t>
      </w:r>
    </w:p>
    <w:p w:rsidR="00A95140" w:rsidRPr="001814E7" w:rsidRDefault="00A95140" w:rsidP="00A95140">
      <w:pPr>
        <w:numPr>
          <w:ilvl w:val="0"/>
          <w:numId w:val="1"/>
        </w:numPr>
        <w:spacing w:before="60"/>
        <w:ind w:left="1066" w:hanging="357"/>
        <w:rPr>
          <w:rFonts w:ascii="Arial" w:hAnsi="Arial" w:cs="Arial"/>
          <w:sz w:val="22"/>
          <w:szCs w:val="22"/>
        </w:rPr>
      </w:pPr>
      <w:r w:rsidRPr="001814E7">
        <w:rPr>
          <w:rFonts w:ascii="Arial" w:hAnsi="Arial" w:cs="Arial"/>
          <w:sz w:val="22"/>
          <w:szCs w:val="22"/>
        </w:rPr>
        <w:t>A kitchen</w:t>
      </w:r>
    </w:p>
    <w:p w:rsidR="00A95140" w:rsidRDefault="00A95140" w:rsidP="00A95140">
      <w:pPr>
        <w:spacing w:before="60"/>
        <w:rPr>
          <w:rFonts w:ascii="Arial" w:hAnsi="Arial" w:cs="Arial"/>
          <w:sz w:val="22"/>
          <w:szCs w:val="22"/>
        </w:rPr>
      </w:pPr>
    </w:p>
    <w:p w:rsidR="00A95140" w:rsidRDefault="00956825" w:rsidP="00A95140">
      <w:pPr>
        <w:spacing w:before="60"/>
        <w:rPr>
          <w:rFonts w:ascii="Arial" w:hAnsi="Arial" w:cs="Arial"/>
          <w:sz w:val="22"/>
          <w:szCs w:val="22"/>
        </w:rPr>
      </w:pPr>
      <w:r>
        <w:rPr>
          <w:rFonts w:ascii="Arial" w:hAnsi="Arial" w:cs="Arial"/>
          <w:sz w:val="22"/>
          <w:szCs w:val="22"/>
        </w:rPr>
        <w:tab/>
      </w:r>
      <w:r w:rsidR="00A95140" w:rsidRPr="00B021C9">
        <w:rPr>
          <w:rFonts w:ascii="Arial" w:hAnsi="Arial" w:cs="Arial"/>
          <w:sz w:val="22"/>
          <w:szCs w:val="22"/>
        </w:rPr>
        <w:t xml:space="preserve">Day </w:t>
      </w:r>
      <w:r w:rsidRPr="00B021C9">
        <w:rPr>
          <w:rFonts w:ascii="Arial" w:hAnsi="Arial" w:cs="Arial"/>
          <w:sz w:val="22"/>
          <w:szCs w:val="22"/>
        </w:rPr>
        <w:t>Therapies</w:t>
      </w:r>
      <w:r w:rsidR="00A95140" w:rsidRPr="00B021C9">
        <w:rPr>
          <w:rFonts w:ascii="Arial" w:hAnsi="Arial" w:cs="Arial"/>
          <w:sz w:val="22"/>
          <w:szCs w:val="22"/>
        </w:rPr>
        <w:t xml:space="preserve"> has an Operational Policy</w:t>
      </w:r>
      <w:r w:rsidRPr="00B021C9">
        <w:rPr>
          <w:rFonts w:ascii="Arial" w:hAnsi="Arial" w:cs="Arial"/>
          <w:sz w:val="22"/>
          <w:szCs w:val="22"/>
        </w:rPr>
        <w:t xml:space="preserve"> (Appendix 1)</w:t>
      </w:r>
      <w:r w:rsidR="00A95140" w:rsidRPr="00B021C9">
        <w:rPr>
          <w:rFonts w:ascii="Arial" w:hAnsi="Arial" w:cs="Arial"/>
          <w:sz w:val="22"/>
          <w:szCs w:val="22"/>
        </w:rPr>
        <w:t>.</w:t>
      </w:r>
    </w:p>
    <w:p w:rsidR="00533FC9" w:rsidRDefault="00533FC9" w:rsidP="00A95140">
      <w:pPr>
        <w:spacing w:before="60"/>
        <w:rPr>
          <w:rFonts w:ascii="Arial" w:hAnsi="Arial" w:cs="Arial"/>
          <w:sz w:val="22"/>
          <w:szCs w:val="22"/>
        </w:rPr>
      </w:pPr>
    </w:p>
    <w:p w:rsidR="00533FC9" w:rsidRDefault="00533FC9" w:rsidP="00A95140">
      <w:pPr>
        <w:spacing w:before="60"/>
        <w:rPr>
          <w:rFonts w:ascii="Arial" w:hAnsi="Arial" w:cs="Arial"/>
          <w:sz w:val="22"/>
          <w:szCs w:val="22"/>
        </w:rPr>
      </w:pPr>
    </w:p>
    <w:p w:rsidR="00533FC9" w:rsidRPr="001814E7" w:rsidRDefault="00533FC9" w:rsidP="00A95140">
      <w:pPr>
        <w:spacing w:before="60"/>
        <w:rPr>
          <w:rFonts w:ascii="Arial" w:hAnsi="Arial" w:cs="Arial"/>
          <w:sz w:val="22"/>
          <w:szCs w:val="22"/>
        </w:rPr>
      </w:pPr>
    </w:p>
    <w:p w:rsidR="00A95140" w:rsidRPr="001814E7" w:rsidRDefault="00A95140" w:rsidP="00A95140">
      <w:pPr>
        <w:ind w:left="709"/>
        <w:rPr>
          <w:rFonts w:ascii="Arial" w:hAnsi="Arial" w:cs="Arial"/>
          <w:sz w:val="22"/>
          <w:szCs w:val="22"/>
        </w:rPr>
      </w:pPr>
    </w:p>
    <w:p w:rsidR="00A95140" w:rsidRPr="004D16C0" w:rsidRDefault="00A95140" w:rsidP="00A95140">
      <w:pPr>
        <w:pStyle w:val="Heading2"/>
        <w:tabs>
          <w:tab w:val="clear" w:pos="851"/>
          <w:tab w:val="num" w:pos="709"/>
        </w:tabs>
        <w:ind w:left="709" w:hanging="709"/>
      </w:pPr>
      <w:r w:rsidRPr="004D16C0">
        <w:tab/>
        <w:t>In</w:t>
      </w:r>
      <w:r w:rsidR="00956825">
        <w:t>-</w:t>
      </w:r>
      <w:r w:rsidRPr="004D16C0">
        <w:t>patient Unit</w:t>
      </w:r>
    </w:p>
    <w:p w:rsidR="00A95140" w:rsidRPr="001814E7" w:rsidRDefault="00A95140" w:rsidP="00A95140">
      <w:pPr>
        <w:rPr>
          <w:rFonts w:ascii="Arial" w:hAnsi="Arial" w:cs="Arial"/>
          <w:sz w:val="22"/>
          <w:szCs w:val="22"/>
        </w:rPr>
      </w:pPr>
    </w:p>
    <w:p w:rsidR="00A95140" w:rsidRPr="001814E7" w:rsidRDefault="00A95140" w:rsidP="00A95140">
      <w:pPr>
        <w:ind w:left="709" w:hanging="709"/>
        <w:rPr>
          <w:rFonts w:ascii="Arial" w:hAnsi="Arial" w:cs="Arial"/>
          <w:sz w:val="22"/>
          <w:szCs w:val="22"/>
        </w:rPr>
      </w:pPr>
      <w:r w:rsidRPr="001814E7">
        <w:rPr>
          <w:rFonts w:ascii="Arial" w:hAnsi="Arial" w:cs="Arial"/>
          <w:sz w:val="22"/>
          <w:szCs w:val="22"/>
        </w:rPr>
        <w:tab/>
        <w:t>Facilities within the In</w:t>
      </w:r>
      <w:r w:rsidR="00956825">
        <w:rPr>
          <w:rFonts w:ascii="Arial" w:hAnsi="Arial" w:cs="Arial"/>
          <w:sz w:val="22"/>
          <w:szCs w:val="22"/>
        </w:rPr>
        <w:t>-</w:t>
      </w:r>
      <w:r w:rsidRPr="001814E7">
        <w:rPr>
          <w:rFonts w:ascii="Arial" w:hAnsi="Arial" w:cs="Arial"/>
          <w:sz w:val="22"/>
          <w:szCs w:val="22"/>
        </w:rPr>
        <w:t xml:space="preserve">patient Unit for the use of in-patients and </w:t>
      </w:r>
      <w:r w:rsidR="00956825">
        <w:rPr>
          <w:rFonts w:ascii="Arial" w:hAnsi="Arial" w:cs="Arial"/>
          <w:sz w:val="22"/>
          <w:szCs w:val="22"/>
        </w:rPr>
        <w:t>their visitors</w:t>
      </w:r>
      <w:r w:rsidRPr="001814E7">
        <w:rPr>
          <w:rFonts w:ascii="Arial" w:hAnsi="Arial" w:cs="Arial"/>
          <w:sz w:val="22"/>
          <w:szCs w:val="22"/>
        </w:rPr>
        <w:t xml:space="preserve"> are:</w:t>
      </w:r>
    </w:p>
    <w:p w:rsidR="00A95140"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 xml:space="preserve">From 9:00 a.m. to </w:t>
      </w:r>
      <w:r>
        <w:rPr>
          <w:rFonts w:ascii="Arial" w:hAnsi="Arial" w:cs="Arial"/>
          <w:sz w:val="22"/>
          <w:szCs w:val="22"/>
        </w:rPr>
        <w:t>8.30</w:t>
      </w:r>
      <w:r w:rsidRPr="001814E7">
        <w:rPr>
          <w:rFonts w:ascii="Arial" w:hAnsi="Arial" w:cs="Arial"/>
          <w:sz w:val="22"/>
          <w:szCs w:val="22"/>
        </w:rPr>
        <w:t xml:space="preserve"> p.m. a welcoming reception area which also sells snacks, access to the reception area is 24 hours a day.</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A disabled access toilet</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Non-denominational chapel</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 xml:space="preserve">Two large family bedrooms, both with overnight sofa-beds for relatives, </w:t>
      </w:r>
      <w:proofErr w:type="spellStart"/>
      <w:r w:rsidRPr="001814E7">
        <w:rPr>
          <w:rFonts w:ascii="Arial" w:hAnsi="Arial" w:cs="Arial"/>
          <w:sz w:val="22"/>
          <w:szCs w:val="22"/>
        </w:rPr>
        <w:t>en</w:t>
      </w:r>
      <w:proofErr w:type="spellEnd"/>
      <w:r w:rsidRPr="001814E7">
        <w:rPr>
          <w:rFonts w:ascii="Arial" w:hAnsi="Arial" w:cs="Arial"/>
          <w:sz w:val="22"/>
          <w:szCs w:val="22"/>
        </w:rPr>
        <w:t>-suite disabled access toilet and shower.</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 xml:space="preserve">Two large single bedrooms, with </w:t>
      </w:r>
      <w:proofErr w:type="spellStart"/>
      <w:r w:rsidRPr="001814E7">
        <w:rPr>
          <w:rFonts w:ascii="Arial" w:hAnsi="Arial" w:cs="Arial"/>
          <w:sz w:val="22"/>
          <w:szCs w:val="22"/>
        </w:rPr>
        <w:t>en</w:t>
      </w:r>
      <w:proofErr w:type="spellEnd"/>
      <w:r w:rsidRPr="001814E7">
        <w:rPr>
          <w:rFonts w:ascii="Arial" w:hAnsi="Arial" w:cs="Arial"/>
          <w:sz w:val="22"/>
          <w:szCs w:val="22"/>
        </w:rPr>
        <w:t>-suite disabled access toilets</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 xml:space="preserve">Two 3  bedded bays, one with </w:t>
      </w:r>
      <w:proofErr w:type="spellStart"/>
      <w:r w:rsidRPr="001814E7">
        <w:rPr>
          <w:rFonts w:ascii="Arial" w:hAnsi="Arial" w:cs="Arial"/>
          <w:sz w:val="22"/>
          <w:szCs w:val="22"/>
        </w:rPr>
        <w:t>en</w:t>
      </w:r>
      <w:proofErr w:type="spellEnd"/>
      <w:r w:rsidRPr="001814E7">
        <w:rPr>
          <w:rFonts w:ascii="Arial" w:hAnsi="Arial" w:cs="Arial"/>
          <w:sz w:val="22"/>
          <w:szCs w:val="22"/>
        </w:rPr>
        <w:t xml:space="preserve">-suite toilet, the other with </w:t>
      </w:r>
      <w:proofErr w:type="spellStart"/>
      <w:r w:rsidRPr="001814E7">
        <w:rPr>
          <w:rFonts w:ascii="Arial" w:hAnsi="Arial" w:cs="Arial"/>
          <w:sz w:val="22"/>
          <w:szCs w:val="22"/>
        </w:rPr>
        <w:t>en</w:t>
      </w:r>
      <w:proofErr w:type="spellEnd"/>
      <w:r w:rsidRPr="001814E7">
        <w:rPr>
          <w:rFonts w:ascii="Arial" w:hAnsi="Arial" w:cs="Arial"/>
          <w:sz w:val="22"/>
          <w:szCs w:val="22"/>
        </w:rPr>
        <w:t>-suite disabled access toilet and wet room</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A lounge with drinks making facilities for patients and visitors</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 xml:space="preserve">A bathroom with disabled access </w:t>
      </w:r>
      <w:r w:rsidR="00956825">
        <w:rPr>
          <w:rFonts w:ascii="Arial" w:hAnsi="Arial" w:cs="Arial"/>
          <w:sz w:val="22"/>
          <w:szCs w:val="22"/>
        </w:rPr>
        <w:t>hydraulic operated bath with Jacuzzi facility and toilet facility</w:t>
      </w:r>
      <w:r w:rsidRPr="001814E7">
        <w:rPr>
          <w:rFonts w:ascii="Arial" w:hAnsi="Arial" w:cs="Arial"/>
          <w:sz w:val="22"/>
          <w:szCs w:val="22"/>
        </w:rPr>
        <w:t>.</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 xml:space="preserve">A </w:t>
      </w:r>
      <w:r w:rsidR="00956825">
        <w:rPr>
          <w:rFonts w:ascii="Arial" w:hAnsi="Arial" w:cs="Arial"/>
          <w:sz w:val="22"/>
          <w:szCs w:val="22"/>
        </w:rPr>
        <w:t xml:space="preserve">wet </w:t>
      </w:r>
      <w:r w:rsidRPr="001814E7">
        <w:rPr>
          <w:rFonts w:ascii="Arial" w:hAnsi="Arial" w:cs="Arial"/>
          <w:sz w:val="22"/>
          <w:szCs w:val="22"/>
        </w:rPr>
        <w:t>room, with a disabled access toilet.</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A body viewing room.</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 xml:space="preserve">On the first floor, relatives’ accommodation with two twin beds, food preparation and drinks making facilities with </w:t>
      </w:r>
      <w:proofErr w:type="spellStart"/>
      <w:r w:rsidRPr="001814E7">
        <w:rPr>
          <w:rFonts w:ascii="Arial" w:hAnsi="Arial" w:cs="Arial"/>
          <w:sz w:val="22"/>
          <w:szCs w:val="22"/>
        </w:rPr>
        <w:t>en</w:t>
      </w:r>
      <w:proofErr w:type="spellEnd"/>
      <w:r w:rsidRPr="001814E7">
        <w:rPr>
          <w:rFonts w:ascii="Arial" w:hAnsi="Arial" w:cs="Arial"/>
          <w:sz w:val="22"/>
          <w:szCs w:val="22"/>
        </w:rPr>
        <w:t>-suite toilet, bath and shower facilities.</w:t>
      </w:r>
    </w:p>
    <w:p w:rsidR="00A95140" w:rsidRPr="001814E7" w:rsidRDefault="00A95140" w:rsidP="00A95140">
      <w:pPr>
        <w:numPr>
          <w:ilvl w:val="0"/>
          <w:numId w:val="1"/>
        </w:numPr>
        <w:spacing w:before="40"/>
        <w:ind w:left="1066" w:hanging="357"/>
        <w:rPr>
          <w:rFonts w:ascii="Arial" w:hAnsi="Arial" w:cs="Arial"/>
          <w:sz w:val="22"/>
          <w:szCs w:val="22"/>
        </w:rPr>
      </w:pPr>
      <w:r w:rsidRPr="001814E7">
        <w:rPr>
          <w:rFonts w:ascii="Arial" w:hAnsi="Arial" w:cs="Arial"/>
          <w:sz w:val="22"/>
          <w:szCs w:val="22"/>
        </w:rPr>
        <w:t>A lift to the relatives’ accommodation</w:t>
      </w:r>
    </w:p>
    <w:p w:rsidR="00A95140" w:rsidRPr="001814E7" w:rsidRDefault="00A95140" w:rsidP="00A95140">
      <w:pPr>
        <w:rPr>
          <w:rFonts w:ascii="Arial" w:hAnsi="Arial" w:cs="Arial"/>
          <w:sz w:val="22"/>
          <w:szCs w:val="22"/>
        </w:rPr>
      </w:pPr>
    </w:p>
    <w:p w:rsidR="00A95140" w:rsidRPr="001814E7" w:rsidRDefault="00A95140" w:rsidP="00A95140">
      <w:pPr>
        <w:ind w:left="709"/>
        <w:rPr>
          <w:rFonts w:ascii="Arial" w:hAnsi="Arial" w:cs="Arial"/>
          <w:sz w:val="22"/>
          <w:szCs w:val="22"/>
        </w:rPr>
      </w:pPr>
      <w:r w:rsidRPr="001814E7">
        <w:rPr>
          <w:rFonts w:ascii="Arial" w:hAnsi="Arial" w:cs="Arial"/>
          <w:sz w:val="22"/>
          <w:szCs w:val="22"/>
        </w:rPr>
        <w:t>All bedrooms have seating for visitors, specially designed beds, piped oxygen, nurse call system, and patient locker. Two beds have ceiling hoists.</w:t>
      </w:r>
    </w:p>
    <w:p w:rsidR="00A95140" w:rsidRPr="001814E7" w:rsidRDefault="00A95140" w:rsidP="00A95140">
      <w:pPr>
        <w:rPr>
          <w:rFonts w:ascii="Arial" w:hAnsi="Arial" w:cs="Arial"/>
          <w:sz w:val="22"/>
          <w:szCs w:val="22"/>
        </w:rPr>
      </w:pPr>
    </w:p>
    <w:p w:rsidR="00A95140" w:rsidRDefault="00A95140" w:rsidP="00A95140">
      <w:pPr>
        <w:ind w:left="709"/>
        <w:rPr>
          <w:rFonts w:ascii="Arial" w:hAnsi="Arial" w:cs="Arial"/>
          <w:sz w:val="22"/>
          <w:szCs w:val="22"/>
        </w:rPr>
      </w:pPr>
      <w:r w:rsidRPr="001814E7">
        <w:rPr>
          <w:rFonts w:ascii="Arial" w:hAnsi="Arial" w:cs="Arial"/>
          <w:sz w:val="22"/>
          <w:szCs w:val="22"/>
        </w:rPr>
        <w:t>The inpatient unit also has facilities, which are not accessible for patients, used for their comfort, these are:</w:t>
      </w:r>
    </w:p>
    <w:p w:rsidR="00A95140" w:rsidRPr="001814E7" w:rsidRDefault="00A95140" w:rsidP="00A95140">
      <w:pPr>
        <w:ind w:left="709"/>
        <w:rPr>
          <w:rFonts w:ascii="Arial" w:hAnsi="Arial" w:cs="Arial"/>
          <w:sz w:val="22"/>
          <w:szCs w:val="22"/>
        </w:rPr>
      </w:pPr>
    </w:p>
    <w:p w:rsidR="00A95140" w:rsidRPr="001814E7" w:rsidRDefault="00A95140" w:rsidP="00A95140">
      <w:pPr>
        <w:numPr>
          <w:ilvl w:val="0"/>
          <w:numId w:val="1"/>
        </w:numPr>
        <w:spacing w:before="20"/>
        <w:ind w:left="1066" w:hanging="357"/>
        <w:rPr>
          <w:rFonts w:ascii="Arial" w:hAnsi="Arial" w:cs="Arial"/>
          <w:sz w:val="22"/>
          <w:szCs w:val="22"/>
        </w:rPr>
      </w:pPr>
      <w:r w:rsidRPr="001814E7">
        <w:rPr>
          <w:rFonts w:ascii="Arial" w:hAnsi="Arial" w:cs="Arial"/>
          <w:sz w:val="22"/>
          <w:szCs w:val="22"/>
        </w:rPr>
        <w:t>An industrial standard laundry</w:t>
      </w:r>
    </w:p>
    <w:p w:rsidR="00A95140" w:rsidRPr="001814E7" w:rsidRDefault="00A95140" w:rsidP="00A95140">
      <w:pPr>
        <w:numPr>
          <w:ilvl w:val="0"/>
          <w:numId w:val="1"/>
        </w:numPr>
        <w:spacing w:before="20"/>
        <w:ind w:left="1066" w:hanging="357"/>
        <w:rPr>
          <w:rFonts w:ascii="Arial" w:hAnsi="Arial" w:cs="Arial"/>
          <w:sz w:val="22"/>
          <w:szCs w:val="22"/>
        </w:rPr>
      </w:pPr>
      <w:r w:rsidRPr="001814E7">
        <w:rPr>
          <w:rFonts w:ascii="Arial" w:hAnsi="Arial" w:cs="Arial"/>
          <w:sz w:val="22"/>
          <w:szCs w:val="22"/>
        </w:rPr>
        <w:t>A sluice</w:t>
      </w:r>
    </w:p>
    <w:p w:rsidR="00A95140" w:rsidRPr="001814E7" w:rsidRDefault="00A95140" w:rsidP="00A95140">
      <w:pPr>
        <w:numPr>
          <w:ilvl w:val="0"/>
          <w:numId w:val="1"/>
        </w:numPr>
        <w:spacing w:before="20"/>
        <w:ind w:left="1066" w:hanging="357"/>
        <w:rPr>
          <w:rFonts w:ascii="Arial" w:hAnsi="Arial" w:cs="Arial"/>
          <w:sz w:val="22"/>
          <w:szCs w:val="22"/>
        </w:rPr>
      </w:pPr>
      <w:r w:rsidRPr="001814E7">
        <w:rPr>
          <w:rFonts w:ascii="Arial" w:hAnsi="Arial" w:cs="Arial"/>
          <w:sz w:val="22"/>
          <w:szCs w:val="22"/>
        </w:rPr>
        <w:t>Linen store</w:t>
      </w:r>
    </w:p>
    <w:p w:rsidR="00A95140" w:rsidRPr="001814E7" w:rsidRDefault="00A95140" w:rsidP="00A95140">
      <w:pPr>
        <w:spacing w:before="120"/>
        <w:rPr>
          <w:rFonts w:ascii="Arial" w:hAnsi="Arial" w:cs="Arial"/>
          <w:sz w:val="22"/>
          <w:szCs w:val="22"/>
        </w:rPr>
      </w:pPr>
      <w:r w:rsidRPr="001814E7">
        <w:rPr>
          <w:rFonts w:ascii="Arial" w:hAnsi="Arial" w:cs="Arial"/>
          <w:sz w:val="22"/>
          <w:szCs w:val="22"/>
        </w:rPr>
        <w:tab/>
      </w:r>
      <w:r w:rsidRPr="00B021C9">
        <w:rPr>
          <w:rFonts w:ascii="Arial" w:hAnsi="Arial" w:cs="Arial"/>
          <w:sz w:val="22"/>
          <w:szCs w:val="22"/>
        </w:rPr>
        <w:t>The In</w:t>
      </w:r>
      <w:r w:rsidR="00956825" w:rsidRPr="00B021C9">
        <w:rPr>
          <w:rFonts w:ascii="Arial" w:hAnsi="Arial" w:cs="Arial"/>
          <w:sz w:val="22"/>
          <w:szCs w:val="22"/>
        </w:rPr>
        <w:t>-</w:t>
      </w:r>
      <w:r w:rsidRPr="00B021C9">
        <w:rPr>
          <w:rFonts w:ascii="Arial" w:hAnsi="Arial" w:cs="Arial"/>
          <w:sz w:val="22"/>
          <w:szCs w:val="22"/>
        </w:rPr>
        <w:t>Patient Unit has an Operational Policy</w:t>
      </w:r>
      <w:r w:rsidR="00956825" w:rsidRPr="00B021C9">
        <w:rPr>
          <w:rFonts w:ascii="Arial" w:hAnsi="Arial" w:cs="Arial"/>
          <w:sz w:val="22"/>
          <w:szCs w:val="22"/>
        </w:rPr>
        <w:t xml:space="preserve"> (Appendix 2)</w:t>
      </w:r>
    </w:p>
    <w:p w:rsidR="00A95140" w:rsidRPr="001814E7" w:rsidRDefault="00A95140" w:rsidP="00A95140">
      <w:pPr>
        <w:rPr>
          <w:rFonts w:ascii="Arial" w:hAnsi="Arial" w:cs="Arial"/>
          <w:sz w:val="22"/>
          <w:szCs w:val="22"/>
        </w:rPr>
      </w:pPr>
    </w:p>
    <w:p w:rsidR="00A95140" w:rsidRPr="004D16C0" w:rsidRDefault="00A95140" w:rsidP="00A95140">
      <w:pPr>
        <w:pStyle w:val="StyleHeading1Left0cmHanging125cm"/>
        <w:tabs>
          <w:tab w:val="clear" w:pos="845"/>
          <w:tab w:val="num" w:pos="709"/>
        </w:tabs>
        <w:ind w:left="709" w:hanging="709"/>
      </w:pPr>
      <w:r w:rsidRPr="004D16C0">
        <w:t>Staff Numbers and Qualifications</w:t>
      </w:r>
    </w:p>
    <w:p w:rsidR="00A95140" w:rsidRPr="001814E7" w:rsidRDefault="00A95140" w:rsidP="00A95140">
      <w:pPr>
        <w:rPr>
          <w:rFonts w:ascii="Arial" w:hAnsi="Arial" w:cs="Arial"/>
          <w:sz w:val="22"/>
          <w:szCs w:val="22"/>
        </w:rPr>
      </w:pPr>
    </w:p>
    <w:p w:rsidR="00956825" w:rsidRDefault="00A95140" w:rsidP="00A95140">
      <w:pPr>
        <w:ind w:left="709"/>
        <w:rPr>
          <w:rFonts w:ascii="Arial" w:hAnsi="Arial" w:cs="Arial"/>
          <w:sz w:val="22"/>
          <w:szCs w:val="22"/>
        </w:rPr>
      </w:pPr>
      <w:r w:rsidRPr="001814E7">
        <w:rPr>
          <w:rFonts w:ascii="Arial" w:hAnsi="Arial" w:cs="Arial"/>
          <w:sz w:val="22"/>
          <w:szCs w:val="22"/>
        </w:rPr>
        <w:t>One</w:t>
      </w:r>
      <w:r w:rsidR="00533FC9">
        <w:rPr>
          <w:rFonts w:ascii="Arial" w:hAnsi="Arial" w:cs="Arial"/>
          <w:sz w:val="22"/>
          <w:szCs w:val="22"/>
        </w:rPr>
        <w:t xml:space="preserve"> Matron</w:t>
      </w:r>
      <w:r w:rsidRPr="001814E7">
        <w:rPr>
          <w:rFonts w:ascii="Arial" w:hAnsi="Arial" w:cs="Arial"/>
          <w:sz w:val="22"/>
          <w:szCs w:val="22"/>
        </w:rPr>
        <w:t xml:space="preserve">, a registered nurse, who </w:t>
      </w:r>
      <w:r w:rsidR="00533FC9">
        <w:rPr>
          <w:rFonts w:ascii="Arial" w:hAnsi="Arial" w:cs="Arial"/>
          <w:sz w:val="22"/>
          <w:szCs w:val="22"/>
        </w:rPr>
        <w:t>is accountable for clinical quality and safety within the In-Patient Unit and Lymphoedema Clinic, and standards of environmental cleanliness and the meeting the nutritional needs of patients.</w:t>
      </w:r>
    </w:p>
    <w:p w:rsidR="00956825" w:rsidRDefault="00956825" w:rsidP="00A95140">
      <w:pPr>
        <w:ind w:left="709"/>
        <w:rPr>
          <w:rFonts w:ascii="Arial" w:hAnsi="Arial" w:cs="Arial"/>
          <w:sz w:val="22"/>
          <w:szCs w:val="22"/>
        </w:rPr>
      </w:pPr>
    </w:p>
    <w:p w:rsidR="00533FC9" w:rsidRDefault="00533FC9" w:rsidP="00956825">
      <w:pPr>
        <w:ind w:left="709"/>
        <w:rPr>
          <w:rFonts w:ascii="Arial" w:hAnsi="Arial" w:cs="Arial"/>
          <w:sz w:val="22"/>
          <w:szCs w:val="22"/>
        </w:rPr>
      </w:pPr>
      <w:r>
        <w:rPr>
          <w:rFonts w:ascii="Arial" w:hAnsi="Arial" w:cs="Arial"/>
          <w:sz w:val="22"/>
          <w:szCs w:val="22"/>
        </w:rPr>
        <w:t xml:space="preserve">One Ward Sister who is </w:t>
      </w:r>
      <w:r w:rsidR="00394511">
        <w:rPr>
          <w:rFonts w:ascii="Arial" w:hAnsi="Arial" w:cs="Arial"/>
          <w:sz w:val="22"/>
          <w:szCs w:val="22"/>
        </w:rPr>
        <w:t>responsible</w:t>
      </w:r>
      <w:r>
        <w:rPr>
          <w:rFonts w:ascii="Arial" w:hAnsi="Arial" w:cs="Arial"/>
          <w:sz w:val="22"/>
          <w:szCs w:val="22"/>
        </w:rPr>
        <w:t xml:space="preserve"> for the day to day management of the In-Patient Unit.</w:t>
      </w:r>
    </w:p>
    <w:p w:rsidR="00533FC9" w:rsidRDefault="00533FC9" w:rsidP="00956825">
      <w:pPr>
        <w:ind w:left="709"/>
        <w:rPr>
          <w:rFonts w:ascii="Arial" w:hAnsi="Arial" w:cs="Arial"/>
          <w:sz w:val="22"/>
          <w:szCs w:val="22"/>
        </w:rPr>
      </w:pPr>
    </w:p>
    <w:p w:rsidR="00956825" w:rsidRPr="001814E7" w:rsidRDefault="00956825" w:rsidP="00956825">
      <w:pPr>
        <w:ind w:left="709"/>
        <w:rPr>
          <w:rFonts w:ascii="Arial" w:hAnsi="Arial" w:cs="Arial"/>
          <w:sz w:val="22"/>
          <w:szCs w:val="22"/>
        </w:rPr>
      </w:pPr>
      <w:r w:rsidRPr="001814E7">
        <w:rPr>
          <w:rFonts w:ascii="Arial" w:hAnsi="Arial" w:cs="Arial"/>
          <w:sz w:val="22"/>
          <w:szCs w:val="22"/>
        </w:rPr>
        <w:t xml:space="preserve">The Inpatient Unit staff establishment for registered nurses is </w:t>
      </w:r>
      <w:r w:rsidR="005622D2">
        <w:rPr>
          <w:rFonts w:ascii="Arial" w:hAnsi="Arial" w:cs="Arial"/>
          <w:sz w:val="22"/>
          <w:szCs w:val="22"/>
        </w:rPr>
        <w:t xml:space="preserve">15.1 </w:t>
      </w:r>
      <w:proofErr w:type="spellStart"/>
      <w:r w:rsidR="009C248A" w:rsidRPr="001814E7">
        <w:rPr>
          <w:rFonts w:ascii="Arial" w:hAnsi="Arial" w:cs="Arial"/>
          <w:sz w:val="22"/>
          <w:szCs w:val="22"/>
        </w:rPr>
        <w:t>wte</w:t>
      </w:r>
      <w:proofErr w:type="spellEnd"/>
      <w:r w:rsidRPr="001814E7">
        <w:rPr>
          <w:rFonts w:ascii="Arial" w:hAnsi="Arial" w:cs="Arial"/>
          <w:sz w:val="22"/>
          <w:szCs w:val="22"/>
        </w:rPr>
        <w:t xml:space="preserve"> and for health care assistants </w:t>
      </w:r>
      <w:r w:rsidR="009C248A" w:rsidRPr="001814E7">
        <w:rPr>
          <w:rFonts w:ascii="Arial" w:hAnsi="Arial" w:cs="Arial"/>
          <w:sz w:val="22"/>
          <w:szCs w:val="22"/>
        </w:rPr>
        <w:t xml:space="preserve">is </w:t>
      </w:r>
      <w:r w:rsidR="005622D2">
        <w:rPr>
          <w:rFonts w:ascii="Arial" w:hAnsi="Arial" w:cs="Arial"/>
          <w:sz w:val="22"/>
          <w:szCs w:val="22"/>
        </w:rPr>
        <w:t>10.30</w:t>
      </w:r>
      <w:r w:rsidR="00533FC9">
        <w:rPr>
          <w:rFonts w:ascii="Arial" w:hAnsi="Arial" w:cs="Arial"/>
          <w:sz w:val="22"/>
          <w:szCs w:val="22"/>
        </w:rPr>
        <w:t xml:space="preserve"> </w:t>
      </w:r>
      <w:proofErr w:type="spellStart"/>
      <w:r w:rsidRPr="001814E7">
        <w:rPr>
          <w:rFonts w:ascii="Arial" w:hAnsi="Arial" w:cs="Arial"/>
          <w:sz w:val="22"/>
          <w:szCs w:val="22"/>
        </w:rPr>
        <w:t>wte</w:t>
      </w:r>
      <w:proofErr w:type="spellEnd"/>
      <w:r w:rsidRPr="001814E7">
        <w:rPr>
          <w:rFonts w:ascii="Arial" w:hAnsi="Arial" w:cs="Arial"/>
          <w:sz w:val="22"/>
          <w:szCs w:val="22"/>
        </w:rPr>
        <w:t>.</w:t>
      </w:r>
    </w:p>
    <w:p w:rsidR="00956825" w:rsidRDefault="00956825" w:rsidP="00A95140">
      <w:pPr>
        <w:ind w:left="709"/>
        <w:rPr>
          <w:rFonts w:ascii="Arial" w:hAnsi="Arial" w:cs="Arial"/>
          <w:sz w:val="22"/>
          <w:szCs w:val="22"/>
        </w:rPr>
      </w:pPr>
    </w:p>
    <w:p w:rsidR="00A95140" w:rsidRPr="001814E7" w:rsidRDefault="00956825" w:rsidP="00A95140">
      <w:pPr>
        <w:ind w:left="709"/>
        <w:rPr>
          <w:rFonts w:ascii="Arial" w:hAnsi="Arial" w:cs="Arial"/>
          <w:sz w:val="22"/>
          <w:szCs w:val="22"/>
        </w:rPr>
      </w:pPr>
      <w:r w:rsidRPr="00B021C9">
        <w:rPr>
          <w:rFonts w:ascii="Arial" w:hAnsi="Arial" w:cs="Arial"/>
          <w:sz w:val="22"/>
          <w:szCs w:val="22"/>
        </w:rPr>
        <w:t>One Advanced Nurse Practitioner who manages Day Therapies</w:t>
      </w:r>
      <w:r w:rsidR="00A95140" w:rsidRPr="00B021C9">
        <w:rPr>
          <w:rFonts w:ascii="Arial" w:hAnsi="Arial" w:cs="Arial"/>
          <w:sz w:val="22"/>
          <w:szCs w:val="22"/>
        </w:rPr>
        <w:t>.</w:t>
      </w:r>
    </w:p>
    <w:p w:rsidR="00A95140" w:rsidRPr="001814E7" w:rsidRDefault="00A95140" w:rsidP="00A95140">
      <w:pPr>
        <w:ind w:left="709"/>
        <w:rPr>
          <w:rFonts w:ascii="Arial" w:hAnsi="Arial" w:cs="Arial"/>
          <w:sz w:val="22"/>
          <w:szCs w:val="22"/>
        </w:rPr>
      </w:pPr>
    </w:p>
    <w:p w:rsidR="00A95140" w:rsidRDefault="00A95140" w:rsidP="00A95140">
      <w:pPr>
        <w:ind w:left="709"/>
        <w:rPr>
          <w:rFonts w:ascii="Arial" w:hAnsi="Arial" w:cs="Arial"/>
          <w:sz w:val="22"/>
          <w:szCs w:val="22"/>
        </w:rPr>
      </w:pPr>
      <w:r w:rsidRPr="001814E7">
        <w:rPr>
          <w:rFonts w:ascii="Arial" w:hAnsi="Arial" w:cs="Arial"/>
          <w:sz w:val="22"/>
          <w:szCs w:val="22"/>
        </w:rPr>
        <w:t xml:space="preserve">The Day </w:t>
      </w:r>
      <w:r w:rsidR="00956825">
        <w:rPr>
          <w:rFonts w:ascii="Arial" w:hAnsi="Arial" w:cs="Arial"/>
          <w:sz w:val="22"/>
          <w:szCs w:val="22"/>
        </w:rPr>
        <w:t>Therapies</w:t>
      </w:r>
      <w:r w:rsidRPr="001814E7">
        <w:rPr>
          <w:rFonts w:ascii="Arial" w:hAnsi="Arial" w:cs="Arial"/>
          <w:sz w:val="22"/>
          <w:szCs w:val="22"/>
        </w:rPr>
        <w:t xml:space="preserve"> staff establishment for registered nurses is </w:t>
      </w:r>
      <w:r w:rsidR="005622D2">
        <w:rPr>
          <w:rFonts w:ascii="Arial" w:hAnsi="Arial" w:cs="Arial"/>
          <w:sz w:val="22"/>
          <w:szCs w:val="22"/>
        </w:rPr>
        <w:t xml:space="preserve">1.8 </w:t>
      </w:r>
      <w:proofErr w:type="spellStart"/>
      <w:r w:rsidRPr="001814E7">
        <w:rPr>
          <w:rFonts w:ascii="Arial" w:hAnsi="Arial" w:cs="Arial"/>
          <w:sz w:val="22"/>
          <w:szCs w:val="22"/>
        </w:rPr>
        <w:t>wte</w:t>
      </w:r>
      <w:proofErr w:type="spellEnd"/>
      <w:r w:rsidRPr="001814E7">
        <w:rPr>
          <w:rFonts w:ascii="Arial" w:hAnsi="Arial" w:cs="Arial"/>
          <w:sz w:val="22"/>
          <w:szCs w:val="22"/>
        </w:rPr>
        <w:t xml:space="preserve"> and for Health Care Assistants is </w:t>
      </w:r>
      <w:r w:rsidR="005622D2">
        <w:rPr>
          <w:rFonts w:ascii="Arial" w:hAnsi="Arial" w:cs="Arial"/>
          <w:sz w:val="22"/>
          <w:szCs w:val="22"/>
        </w:rPr>
        <w:t xml:space="preserve">2.46 </w:t>
      </w:r>
      <w:proofErr w:type="spellStart"/>
      <w:r w:rsidRPr="001814E7">
        <w:rPr>
          <w:rFonts w:ascii="Arial" w:hAnsi="Arial" w:cs="Arial"/>
          <w:sz w:val="22"/>
          <w:szCs w:val="22"/>
        </w:rPr>
        <w:t>wte</w:t>
      </w:r>
      <w:proofErr w:type="spellEnd"/>
    </w:p>
    <w:p w:rsidR="00956825" w:rsidRDefault="00956825" w:rsidP="00A95140">
      <w:pPr>
        <w:ind w:left="709"/>
        <w:rPr>
          <w:rFonts w:ascii="Arial" w:hAnsi="Arial" w:cs="Arial"/>
          <w:sz w:val="22"/>
          <w:szCs w:val="22"/>
        </w:rPr>
      </w:pPr>
    </w:p>
    <w:p w:rsidR="00D461EF" w:rsidRDefault="00D461EF" w:rsidP="00A95140">
      <w:pPr>
        <w:ind w:left="709"/>
        <w:rPr>
          <w:rFonts w:ascii="Arial" w:hAnsi="Arial" w:cs="Arial"/>
          <w:sz w:val="22"/>
          <w:szCs w:val="22"/>
        </w:rPr>
      </w:pPr>
    </w:p>
    <w:p w:rsidR="00D461EF" w:rsidRDefault="00D461EF" w:rsidP="00A95140">
      <w:pPr>
        <w:ind w:left="709"/>
        <w:rPr>
          <w:rFonts w:ascii="Arial" w:hAnsi="Arial" w:cs="Arial"/>
          <w:sz w:val="22"/>
          <w:szCs w:val="22"/>
        </w:rPr>
      </w:pPr>
      <w:r>
        <w:rPr>
          <w:rFonts w:ascii="Arial" w:hAnsi="Arial" w:cs="Arial"/>
          <w:sz w:val="22"/>
          <w:szCs w:val="22"/>
        </w:rPr>
        <w:t>One Community Services Manager who is responsible for our Hospice at Home service and Embrace Quality Care.</w:t>
      </w:r>
    </w:p>
    <w:p w:rsidR="00D461EF" w:rsidRDefault="00D461EF" w:rsidP="00A95140">
      <w:pPr>
        <w:ind w:left="709"/>
        <w:rPr>
          <w:rFonts w:ascii="Arial" w:hAnsi="Arial" w:cs="Arial"/>
          <w:sz w:val="22"/>
          <w:szCs w:val="22"/>
        </w:rPr>
      </w:pPr>
    </w:p>
    <w:p w:rsidR="00956825" w:rsidRPr="001814E7" w:rsidRDefault="00533FC9" w:rsidP="00A95140">
      <w:pPr>
        <w:ind w:left="709"/>
        <w:rPr>
          <w:rFonts w:ascii="Arial" w:hAnsi="Arial" w:cs="Arial"/>
          <w:sz w:val="22"/>
          <w:szCs w:val="22"/>
        </w:rPr>
      </w:pPr>
      <w:r>
        <w:rPr>
          <w:rFonts w:ascii="Arial" w:hAnsi="Arial" w:cs="Arial"/>
          <w:sz w:val="22"/>
          <w:szCs w:val="22"/>
        </w:rPr>
        <w:t xml:space="preserve">Two </w:t>
      </w:r>
      <w:r w:rsidR="00956825" w:rsidRPr="00B021C9">
        <w:rPr>
          <w:rFonts w:ascii="Arial" w:hAnsi="Arial" w:cs="Arial"/>
          <w:sz w:val="22"/>
          <w:szCs w:val="22"/>
        </w:rPr>
        <w:t xml:space="preserve"> At Home Team Co-ordinator</w:t>
      </w:r>
      <w:r>
        <w:rPr>
          <w:rFonts w:ascii="Arial" w:hAnsi="Arial" w:cs="Arial"/>
          <w:sz w:val="22"/>
          <w:szCs w:val="22"/>
        </w:rPr>
        <w:t>s</w:t>
      </w:r>
      <w:r w:rsidR="00956825" w:rsidRPr="00B021C9">
        <w:rPr>
          <w:rFonts w:ascii="Arial" w:hAnsi="Arial" w:cs="Arial"/>
          <w:sz w:val="22"/>
          <w:szCs w:val="22"/>
        </w:rPr>
        <w:t xml:space="preserve"> who manages the At Home Team, Respite for Carers and Embrace </w:t>
      </w:r>
      <w:r w:rsidR="00DD09E4" w:rsidRPr="00B021C9">
        <w:rPr>
          <w:rFonts w:ascii="Arial" w:hAnsi="Arial" w:cs="Arial"/>
          <w:sz w:val="22"/>
          <w:szCs w:val="22"/>
        </w:rPr>
        <w:t xml:space="preserve">Quality </w:t>
      </w:r>
      <w:r w:rsidR="00956825" w:rsidRPr="00B021C9">
        <w:rPr>
          <w:rFonts w:ascii="Arial" w:hAnsi="Arial" w:cs="Arial"/>
          <w:sz w:val="22"/>
          <w:szCs w:val="22"/>
        </w:rPr>
        <w:t>Care Agency</w:t>
      </w:r>
      <w:r w:rsidR="00A43FEB" w:rsidRPr="00B021C9">
        <w:rPr>
          <w:rFonts w:ascii="Arial" w:hAnsi="Arial" w:cs="Arial"/>
          <w:sz w:val="22"/>
          <w:szCs w:val="22"/>
        </w:rPr>
        <w:t>.</w:t>
      </w:r>
    </w:p>
    <w:p w:rsidR="00A95140" w:rsidRPr="001814E7" w:rsidRDefault="00A95140" w:rsidP="00A95140">
      <w:pPr>
        <w:rPr>
          <w:rFonts w:ascii="Arial" w:hAnsi="Arial" w:cs="Arial"/>
          <w:sz w:val="22"/>
          <w:szCs w:val="22"/>
        </w:rPr>
      </w:pPr>
    </w:p>
    <w:p w:rsidR="00A95140" w:rsidRPr="001814E7" w:rsidRDefault="00A95140" w:rsidP="00A95140">
      <w:pPr>
        <w:ind w:left="709"/>
        <w:rPr>
          <w:rFonts w:ascii="Arial" w:hAnsi="Arial" w:cs="Arial"/>
          <w:sz w:val="22"/>
          <w:szCs w:val="22"/>
        </w:rPr>
      </w:pPr>
      <w:r w:rsidRPr="001814E7">
        <w:rPr>
          <w:rFonts w:ascii="Arial" w:hAnsi="Arial" w:cs="Arial"/>
          <w:sz w:val="22"/>
          <w:szCs w:val="22"/>
        </w:rPr>
        <w:tab/>
      </w:r>
      <w:r w:rsidR="00A43FEB">
        <w:rPr>
          <w:rFonts w:ascii="Arial" w:hAnsi="Arial" w:cs="Arial"/>
          <w:sz w:val="22"/>
          <w:szCs w:val="22"/>
        </w:rPr>
        <w:t xml:space="preserve">The Lymphoedema Clinic staff establishment </w:t>
      </w:r>
      <w:r w:rsidR="009C248A">
        <w:rPr>
          <w:rFonts w:ascii="Arial" w:hAnsi="Arial" w:cs="Arial"/>
          <w:sz w:val="22"/>
          <w:szCs w:val="22"/>
        </w:rPr>
        <w:t xml:space="preserve">is 2.4 </w:t>
      </w:r>
      <w:proofErr w:type="spellStart"/>
      <w:r w:rsidR="009C248A">
        <w:rPr>
          <w:rFonts w:ascii="Arial" w:hAnsi="Arial" w:cs="Arial"/>
          <w:sz w:val="22"/>
          <w:szCs w:val="22"/>
        </w:rPr>
        <w:t>wte</w:t>
      </w:r>
      <w:proofErr w:type="spellEnd"/>
      <w:r w:rsidR="00A43FEB">
        <w:rPr>
          <w:rFonts w:ascii="Arial" w:hAnsi="Arial" w:cs="Arial"/>
          <w:sz w:val="22"/>
          <w:szCs w:val="22"/>
        </w:rPr>
        <w:t xml:space="preserve"> registered nurses</w:t>
      </w:r>
    </w:p>
    <w:p w:rsidR="00A95140" w:rsidRPr="001814E7" w:rsidRDefault="00A95140" w:rsidP="00A95140">
      <w:pPr>
        <w:rPr>
          <w:rFonts w:ascii="Arial" w:hAnsi="Arial" w:cs="Arial"/>
          <w:sz w:val="22"/>
          <w:szCs w:val="22"/>
        </w:rPr>
      </w:pPr>
    </w:p>
    <w:p w:rsidR="00A95140" w:rsidRPr="001814E7" w:rsidRDefault="00A95140" w:rsidP="00A95140">
      <w:pPr>
        <w:ind w:left="709" w:hanging="709"/>
        <w:rPr>
          <w:rFonts w:ascii="Arial" w:hAnsi="Arial" w:cs="Arial"/>
          <w:sz w:val="22"/>
          <w:szCs w:val="22"/>
        </w:rPr>
      </w:pPr>
      <w:r w:rsidRPr="001814E7">
        <w:rPr>
          <w:rFonts w:ascii="Arial" w:hAnsi="Arial" w:cs="Arial"/>
          <w:sz w:val="22"/>
          <w:szCs w:val="22"/>
        </w:rPr>
        <w:tab/>
        <w:t>Over 90% of the registered nurses employed by Katharine House Hospice have over two years</w:t>
      </w:r>
      <w:r w:rsidR="00A43FEB">
        <w:rPr>
          <w:rFonts w:ascii="Arial" w:hAnsi="Arial" w:cs="Arial"/>
          <w:sz w:val="22"/>
          <w:szCs w:val="22"/>
        </w:rPr>
        <w:t>’</w:t>
      </w:r>
      <w:r w:rsidRPr="001814E7">
        <w:rPr>
          <w:rFonts w:ascii="Arial" w:hAnsi="Arial" w:cs="Arial"/>
          <w:sz w:val="22"/>
          <w:szCs w:val="22"/>
        </w:rPr>
        <w:t xml:space="preserve"> experience in specialist palliative care and have completed courses commensurate with their role.</w:t>
      </w:r>
      <w:r w:rsidRPr="001814E7">
        <w:rPr>
          <w:rFonts w:ascii="Arial" w:hAnsi="Arial" w:cs="Arial"/>
          <w:sz w:val="22"/>
          <w:szCs w:val="22"/>
        </w:rPr>
        <w:tab/>
      </w:r>
    </w:p>
    <w:p w:rsidR="00A95140" w:rsidRPr="001814E7" w:rsidRDefault="00A95140" w:rsidP="00A95140">
      <w:pPr>
        <w:ind w:left="709" w:hanging="709"/>
        <w:rPr>
          <w:rFonts w:ascii="Arial" w:hAnsi="Arial" w:cs="Arial"/>
          <w:sz w:val="22"/>
          <w:szCs w:val="22"/>
        </w:rPr>
      </w:pPr>
      <w:r w:rsidRPr="001814E7">
        <w:rPr>
          <w:rFonts w:ascii="Arial" w:hAnsi="Arial" w:cs="Arial"/>
          <w:sz w:val="22"/>
          <w:szCs w:val="22"/>
        </w:rPr>
        <w:tab/>
      </w:r>
    </w:p>
    <w:p w:rsidR="00A95140" w:rsidRPr="001814E7" w:rsidRDefault="00A95140" w:rsidP="00A95140">
      <w:pPr>
        <w:ind w:left="709" w:hanging="709"/>
        <w:rPr>
          <w:rFonts w:ascii="Arial" w:hAnsi="Arial" w:cs="Arial"/>
          <w:sz w:val="22"/>
          <w:szCs w:val="22"/>
        </w:rPr>
      </w:pPr>
      <w:r w:rsidRPr="001814E7">
        <w:rPr>
          <w:rFonts w:ascii="Arial" w:hAnsi="Arial" w:cs="Arial"/>
          <w:sz w:val="22"/>
          <w:szCs w:val="22"/>
        </w:rPr>
        <w:tab/>
        <w:t>In addition services have access to a Medical Director who has completed specialist training in palliative medicine</w:t>
      </w:r>
      <w:r>
        <w:rPr>
          <w:rFonts w:ascii="Arial" w:hAnsi="Arial" w:cs="Arial"/>
          <w:sz w:val="22"/>
          <w:szCs w:val="22"/>
        </w:rPr>
        <w:t>, a Consultant in Palliative Medicine</w:t>
      </w:r>
      <w:r w:rsidRPr="001814E7">
        <w:rPr>
          <w:rFonts w:ascii="Arial" w:hAnsi="Arial" w:cs="Arial"/>
          <w:sz w:val="22"/>
          <w:szCs w:val="22"/>
        </w:rPr>
        <w:t xml:space="preserve"> and a small team of medical officers with a special interest in palliative care.</w:t>
      </w:r>
    </w:p>
    <w:p w:rsidR="00A95140" w:rsidRPr="001814E7" w:rsidRDefault="00A95140" w:rsidP="00A95140">
      <w:pPr>
        <w:rPr>
          <w:rFonts w:ascii="Arial" w:hAnsi="Arial" w:cs="Arial"/>
          <w:sz w:val="22"/>
          <w:szCs w:val="22"/>
        </w:rPr>
      </w:pPr>
    </w:p>
    <w:p w:rsidR="00A95140" w:rsidRPr="001814E7" w:rsidRDefault="00A95140" w:rsidP="00A95140">
      <w:pPr>
        <w:tabs>
          <w:tab w:val="left" w:pos="709"/>
        </w:tabs>
        <w:ind w:left="709" w:hanging="709"/>
        <w:rPr>
          <w:rFonts w:ascii="Arial" w:hAnsi="Arial" w:cs="Arial"/>
          <w:sz w:val="22"/>
          <w:szCs w:val="22"/>
        </w:rPr>
      </w:pPr>
      <w:r w:rsidRPr="001814E7">
        <w:rPr>
          <w:rFonts w:ascii="Arial" w:hAnsi="Arial" w:cs="Arial"/>
          <w:sz w:val="22"/>
          <w:szCs w:val="22"/>
        </w:rPr>
        <w:tab/>
        <w:t xml:space="preserve">Both services also have access to complementary therapies, chaplaincy, counselling, </w:t>
      </w:r>
      <w:r w:rsidR="00A43FEB">
        <w:rPr>
          <w:rFonts w:ascii="Arial" w:hAnsi="Arial" w:cs="Arial"/>
          <w:sz w:val="22"/>
          <w:szCs w:val="22"/>
        </w:rPr>
        <w:t xml:space="preserve">social work, physiotherapy, occupational therapy </w:t>
      </w:r>
      <w:r w:rsidRPr="001814E7">
        <w:rPr>
          <w:rFonts w:ascii="Arial" w:hAnsi="Arial" w:cs="Arial"/>
          <w:sz w:val="22"/>
          <w:szCs w:val="22"/>
        </w:rPr>
        <w:t>and patient transport.</w:t>
      </w:r>
    </w:p>
    <w:p w:rsidR="00A95140" w:rsidRPr="001814E7" w:rsidRDefault="00A95140" w:rsidP="00A95140">
      <w:pPr>
        <w:rPr>
          <w:rFonts w:ascii="Arial" w:hAnsi="Arial" w:cs="Arial"/>
          <w:sz w:val="22"/>
          <w:szCs w:val="22"/>
        </w:rPr>
      </w:pPr>
    </w:p>
    <w:p w:rsidR="00A95140" w:rsidRPr="001814E7" w:rsidRDefault="00A95140" w:rsidP="00A95140">
      <w:pPr>
        <w:rPr>
          <w:rFonts w:ascii="Arial" w:hAnsi="Arial" w:cs="Arial"/>
          <w:sz w:val="22"/>
          <w:szCs w:val="22"/>
        </w:rPr>
      </w:pPr>
    </w:p>
    <w:p w:rsidR="00A95140" w:rsidRPr="00B021C9" w:rsidRDefault="00A95140" w:rsidP="00A95140">
      <w:pPr>
        <w:pStyle w:val="StyleHeading1Left0cmHanging125cm"/>
        <w:tabs>
          <w:tab w:val="clear" w:pos="845"/>
          <w:tab w:val="num" w:pos="709"/>
        </w:tabs>
        <w:ind w:left="709" w:hanging="709"/>
      </w:pPr>
      <w:r w:rsidRPr="00B021C9">
        <w:t>Organisational Structure</w:t>
      </w:r>
    </w:p>
    <w:p w:rsidR="00A95140" w:rsidRPr="00B021C9" w:rsidRDefault="00A95140" w:rsidP="00A95140">
      <w:pPr>
        <w:rPr>
          <w:rFonts w:ascii="Arial" w:hAnsi="Arial" w:cs="Arial"/>
          <w:sz w:val="22"/>
          <w:szCs w:val="22"/>
        </w:rPr>
      </w:pPr>
    </w:p>
    <w:p w:rsidR="00A95140" w:rsidRPr="001814E7" w:rsidRDefault="00A95140" w:rsidP="00A95140">
      <w:pPr>
        <w:ind w:left="720"/>
        <w:rPr>
          <w:rFonts w:ascii="Arial" w:hAnsi="Arial" w:cs="Arial"/>
          <w:sz w:val="22"/>
          <w:szCs w:val="22"/>
        </w:rPr>
      </w:pPr>
      <w:r w:rsidRPr="00B021C9">
        <w:rPr>
          <w:rFonts w:ascii="Arial" w:hAnsi="Arial" w:cs="Arial"/>
          <w:sz w:val="22"/>
          <w:szCs w:val="22"/>
        </w:rPr>
        <w:t xml:space="preserve">The organisational structure for Katharine House Hospice is attached at Appendix </w:t>
      </w:r>
      <w:r w:rsidR="00A43FEB" w:rsidRPr="00B021C9">
        <w:rPr>
          <w:rFonts w:ascii="Arial" w:hAnsi="Arial" w:cs="Arial"/>
          <w:sz w:val="22"/>
          <w:szCs w:val="22"/>
        </w:rPr>
        <w:t>3 and 4</w:t>
      </w:r>
      <w:r w:rsidRPr="00B021C9">
        <w:rPr>
          <w:rFonts w:ascii="Arial" w:hAnsi="Arial" w:cs="Arial"/>
          <w:sz w:val="22"/>
          <w:szCs w:val="22"/>
        </w:rPr>
        <w:t>.</w:t>
      </w:r>
    </w:p>
    <w:p w:rsidR="00A95140" w:rsidRPr="001814E7" w:rsidRDefault="00A95140" w:rsidP="00A95140">
      <w:pPr>
        <w:rPr>
          <w:rFonts w:ascii="Arial" w:hAnsi="Arial" w:cs="Arial"/>
          <w:sz w:val="22"/>
          <w:szCs w:val="22"/>
        </w:rPr>
      </w:pPr>
    </w:p>
    <w:p w:rsidR="00A95140" w:rsidRPr="001814E7" w:rsidRDefault="00A95140" w:rsidP="00A95140">
      <w:pPr>
        <w:rPr>
          <w:rFonts w:ascii="Arial" w:hAnsi="Arial" w:cs="Arial"/>
          <w:sz w:val="22"/>
          <w:szCs w:val="22"/>
        </w:rPr>
      </w:pPr>
    </w:p>
    <w:p w:rsidR="00A95140" w:rsidRPr="004D16C0" w:rsidRDefault="00A95140" w:rsidP="00A95140">
      <w:pPr>
        <w:pStyle w:val="StyleHeading1Left0cmHanging125cm"/>
        <w:tabs>
          <w:tab w:val="clear" w:pos="845"/>
          <w:tab w:val="num" w:pos="709"/>
        </w:tabs>
        <w:ind w:left="709" w:hanging="709"/>
      </w:pPr>
      <w:r w:rsidRPr="004D16C0">
        <w:t>Consultation with Patients</w:t>
      </w:r>
    </w:p>
    <w:p w:rsidR="00A95140" w:rsidRPr="001814E7" w:rsidRDefault="00A95140" w:rsidP="00A95140">
      <w:pPr>
        <w:rPr>
          <w:rFonts w:ascii="Arial" w:hAnsi="Arial" w:cs="Arial"/>
          <w:sz w:val="22"/>
          <w:szCs w:val="22"/>
        </w:rPr>
      </w:pPr>
    </w:p>
    <w:p w:rsidR="00A95140" w:rsidRDefault="00A95140" w:rsidP="00405A04">
      <w:pPr>
        <w:ind w:left="720"/>
        <w:jc w:val="both"/>
        <w:rPr>
          <w:rFonts w:ascii="Arial" w:hAnsi="Arial" w:cs="Arial"/>
          <w:sz w:val="22"/>
          <w:szCs w:val="22"/>
        </w:rPr>
      </w:pPr>
      <w:r w:rsidRPr="001814E7">
        <w:rPr>
          <w:rFonts w:ascii="Arial" w:hAnsi="Arial" w:cs="Arial"/>
          <w:sz w:val="22"/>
          <w:szCs w:val="22"/>
        </w:rPr>
        <w:t>Katharine House Hospice is constantly reviewing its services. Comments and suggestions are actively sought from anyone who uses the hospice services, and these are used to inform service review and development. Katharine House Hospice has a Patient</w:t>
      </w:r>
      <w:r w:rsidR="005C09B1">
        <w:rPr>
          <w:rFonts w:ascii="Arial" w:hAnsi="Arial" w:cs="Arial"/>
          <w:sz w:val="22"/>
          <w:szCs w:val="22"/>
        </w:rPr>
        <w:t xml:space="preserve"> User Forum held in the Day Therapy</w:t>
      </w:r>
      <w:r w:rsidRPr="001814E7">
        <w:rPr>
          <w:rFonts w:ascii="Arial" w:hAnsi="Arial" w:cs="Arial"/>
          <w:sz w:val="22"/>
          <w:szCs w:val="22"/>
        </w:rPr>
        <w:t xml:space="preserve"> Unit, </w:t>
      </w:r>
      <w:r>
        <w:rPr>
          <w:rFonts w:ascii="Arial" w:hAnsi="Arial" w:cs="Arial"/>
          <w:sz w:val="22"/>
          <w:szCs w:val="22"/>
        </w:rPr>
        <w:t>quarterly</w:t>
      </w:r>
      <w:r w:rsidRPr="001814E7">
        <w:rPr>
          <w:rFonts w:ascii="Arial" w:hAnsi="Arial" w:cs="Arial"/>
          <w:sz w:val="22"/>
          <w:szCs w:val="22"/>
        </w:rPr>
        <w:t>, where patients can comment on current services and make suggestions on future developments. This Forum is also used to discuss patient leaflets and for comments on policies and procedures. Patient and Carer Questionnaires are distributed annually to obtain their views about the services currently offered.</w:t>
      </w:r>
    </w:p>
    <w:p w:rsidR="00A43FEB" w:rsidRDefault="00A43FEB" w:rsidP="00405A04">
      <w:pPr>
        <w:ind w:left="720"/>
        <w:jc w:val="both"/>
        <w:rPr>
          <w:rFonts w:ascii="Arial" w:hAnsi="Arial" w:cs="Arial"/>
          <w:sz w:val="22"/>
          <w:szCs w:val="22"/>
        </w:rPr>
      </w:pPr>
    </w:p>
    <w:p w:rsidR="00A43FEB" w:rsidRPr="001814E7" w:rsidRDefault="00A43FEB" w:rsidP="00405A04">
      <w:pPr>
        <w:ind w:left="720"/>
        <w:jc w:val="both"/>
        <w:rPr>
          <w:rFonts w:ascii="Arial" w:hAnsi="Arial" w:cs="Arial"/>
          <w:b/>
          <w:bCs/>
          <w:i/>
          <w:iCs/>
          <w:sz w:val="22"/>
          <w:szCs w:val="22"/>
        </w:rPr>
      </w:pPr>
      <w:r>
        <w:rPr>
          <w:rFonts w:ascii="Arial" w:hAnsi="Arial" w:cs="Arial"/>
          <w:sz w:val="22"/>
          <w:szCs w:val="22"/>
        </w:rPr>
        <w:t>Forms for service users to make suggestions are available in the Reception areas of Katharine House Hospice and Katharine House Clinic and on the In-Patient Unit.</w:t>
      </w:r>
    </w:p>
    <w:p w:rsidR="00A95140" w:rsidRPr="001814E7" w:rsidRDefault="00A95140" w:rsidP="00A95140">
      <w:pPr>
        <w:rPr>
          <w:rFonts w:ascii="Arial" w:hAnsi="Arial" w:cs="Arial"/>
          <w:sz w:val="22"/>
          <w:szCs w:val="22"/>
        </w:rPr>
      </w:pPr>
    </w:p>
    <w:p w:rsidR="00A95140" w:rsidRPr="001814E7" w:rsidRDefault="00A95140" w:rsidP="00A95140">
      <w:pPr>
        <w:rPr>
          <w:rFonts w:ascii="Arial" w:hAnsi="Arial" w:cs="Arial"/>
          <w:sz w:val="22"/>
          <w:szCs w:val="22"/>
        </w:rPr>
      </w:pPr>
    </w:p>
    <w:p w:rsidR="00A95140" w:rsidRPr="004D16C0" w:rsidRDefault="00A95140" w:rsidP="00A95140">
      <w:pPr>
        <w:pStyle w:val="StyleHeading1Left0cmHanging125cm"/>
        <w:tabs>
          <w:tab w:val="clear" w:pos="845"/>
          <w:tab w:val="num" w:pos="709"/>
        </w:tabs>
        <w:ind w:left="709" w:hanging="709"/>
      </w:pPr>
      <w:r w:rsidRPr="004D16C0">
        <w:t>Visiting Hours</w:t>
      </w:r>
    </w:p>
    <w:p w:rsidR="00A95140" w:rsidRPr="00B309AA" w:rsidRDefault="00A95140" w:rsidP="00A95140">
      <w:pPr>
        <w:pStyle w:val="StyleHeading1Left0cmHanging125cm"/>
        <w:numPr>
          <w:ilvl w:val="0"/>
          <w:numId w:val="0"/>
        </w:numPr>
        <w:tabs>
          <w:tab w:val="left" w:pos="720"/>
        </w:tabs>
        <w:ind w:left="720"/>
        <w:rPr>
          <w:rFonts w:cs="Arial"/>
          <w:b w:val="0"/>
          <w:sz w:val="22"/>
          <w:szCs w:val="22"/>
        </w:rPr>
      </w:pPr>
      <w:r w:rsidRPr="00B309AA">
        <w:rPr>
          <w:b w:val="0"/>
          <w:sz w:val="22"/>
          <w:szCs w:val="22"/>
        </w:rPr>
        <w:t>The Day Unit is open to patients between 10am and 3.30pm.  The In Patient Unit has unrestricted visiting 24 hours a day to patients on the unit except by patient request</w:t>
      </w:r>
      <w:r w:rsidRPr="00B309AA">
        <w:rPr>
          <w:rFonts w:cs="Arial"/>
          <w:b w:val="0"/>
          <w:sz w:val="22"/>
          <w:szCs w:val="22"/>
        </w:rPr>
        <w:t>.</w:t>
      </w:r>
    </w:p>
    <w:p w:rsidR="00A95140" w:rsidRPr="001814E7" w:rsidRDefault="00A95140" w:rsidP="00A95140">
      <w:pPr>
        <w:rPr>
          <w:rFonts w:ascii="Arial" w:hAnsi="Arial" w:cs="Arial"/>
          <w:sz w:val="22"/>
          <w:szCs w:val="22"/>
        </w:rPr>
      </w:pPr>
    </w:p>
    <w:p w:rsidR="00A95140" w:rsidRPr="001814E7" w:rsidRDefault="00A95140" w:rsidP="00A95140">
      <w:pPr>
        <w:rPr>
          <w:rFonts w:ascii="Arial" w:hAnsi="Arial" w:cs="Arial"/>
          <w:sz w:val="22"/>
          <w:szCs w:val="22"/>
        </w:rPr>
      </w:pPr>
    </w:p>
    <w:p w:rsidR="00A95140" w:rsidRPr="004D16C0" w:rsidRDefault="00A95140" w:rsidP="00A95140">
      <w:pPr>
        <w:pStyle w:val="StyleHeading1Left0cmHanging125cm"/>
        <w:tabs>
          <w:tab w:val="clear" w:pos="845"/>
          <w:tab w:val="num" w:pos="709"/>
        </w:tabs>
        <w:ind w:left="709" w:hanging="709"/>
      </w:pPr>
      <w:r w:rsidRPr="004D16C0">
        <w:t>Complaints Procedure</w:t>
      </w:r>
    </w:p>
    <w:p w:rsidR="00A95140" w:rsidRPr="001814E7" w:rsidRDefault="00A95140" w:rsidP="00A95140">
      <w:pPr>
        <w:rPr>
          <w:rFonts w:ascii="Arial" w:hAnsi="Arial" w:cs="Arial"/>
          <w:sz w:val="22"/>
          <w:szCs w:val="22"/>
        </w:rPr>
      </w:pPr>
    </w:p>
    <w:p w:rsidR="00A95140" w:rsidRDefault="00A95140" w:rsidP="00405A04">
      <w:pPr>
        <w:ind w:left="720"/>
        <w:jc w:val="both"/>
        <w:rPr>
          <w:rFonts w:ascii="Arial" w:hAnsi="Arial" w:cs="Arial"/>
          <w:sz w:val="22"/>
          <w:szCs w:val="22"/>
        </w:rPr>
      </w:pPr>
      <w:r w:rsidRPr="001814E7">
        <w:rPr>
          <w:rFonts w:ascii="Arial" w:hAnsi="Arial" w:cs="Arial"/>
          <w:sz w:val="22"/>
          <w:szCs w:val="22"/>
        </w:rPr>
        <w:t xml:space="preserve">Katharine House Hospice seeks to resolve all complaints as quickly as possible.  Complaints may be of a formal or informal nature.  It is the Hospice’s intention that complaints should be dealt with at the lowest level of the organisation possible.  However, when a more serious or complex complaint is made then a longer period of time may be required and a more formal resolution reached. Complainants will receive a written acknowledgement within two working days of receipt of their complaint (unless a full reply can be sent within five working days). A full response will be given within 20 working days of receipt of the complaint, or where the investigation is still in progress, a letter explaining the reason for the delay and a full response within five working days of a conclusion being reached. Complaints may also be made to: </w:t>
      </w:r>
      <w:r>
        <w:rPr>
          <w:rFonts w:ascii="Arial" w:hAnsi="Arial" w:cs="Arial"/>
          <w:sz w:val="22"/>
          <w:szCs w:val="22"/>
        </w:rPr>
        <w:t xml:space="preserve">Care Quality Commission, </w:t>
      </w:r>
      <w:smartTag w:uri="urn:schemas-microsoft-com:office:smarttags" w:element="place">
        <w:r>
          <w:rPr>
            <w:rFonts w:ascii="Arial" w:hAnsi="Arial" w:cs="Arial"/>
            <w:sz w:val="22"/>
            <w:szCs w:val="22"/>
          </w:rPr>
          <w:t>West Midlands</w:t>
        </w:r>
      </w:smartTag>
      <w:r>
        <w:rPr>
          <w:rFonts w:ascii="Arial" w:hAnsi="Arial" w:cs="Arial"/>
          <w:sz w:val="22"/>
          <w:szCs w:val="22"/>
        </w:rPr>
        <w:t xml:space="preserve">, </w:t>
      </w:r>
      <w:smartTag w:uri="urn:schemas-microsoft-com:office:smarttags" w:element="address">
        <w:smartTag w:uri="urn:schemas-microsoft-com:office:smarttags" w:element="Street">
          <w:r>
            <w:rPr>
              <w:rFonts w:ascii="Arial" w:hAnsi="Arial" w:cs="Arial"/>
              <w:sz w:val="22"/>
              <w:szCs w:val="22"/>
            </w:rPr>
            <w:t>P.O. Box 1246</w:t>
          </w:r>
        </w:smartTag>
        <w:r>
          <w:rPr>
            <w:rFonts w:ascii="Arial" w:hAnsi="Arial" w:cs="Arial"/>
            <w:sz w:val="22"/>
            <w:szCs w:val="22"/>
          </w:rPr>
          <w:t xml:space="preserve">, </w:t>
        </w:r>
        <w:smartTag w:uri="urn:schemas-microsoft-com:office:smarttags" w:element="City">
          <w:r>
            <w:rPr>
              <w:rFonts w:ascii="Arial" w:hAnsi="Arial" w:cs="Arial"/>
              <w:sz w:val="22"/>
              <w:szCs w:val="22"/>
            </w:rPr>
            <w:t>Newcastle-upon-Tyne</w:t>
          </w:r>
        </w:smartTag>
        <w:r>
          <w:rPr>
            <w:rFonts w:ascii="Arial" w:hAnsi="Arial" w:cs="Arial"/>
            <w:sz w:val="22"/>
            <w:szCs w:val="22"/>
          </w:rPr>
          <w:t xml:space="preserve"> </w:t>
        </w:r>
        <w:smartTag w:uri="urn:schemas-microsoft-com:office:smarttags" w:element="PostalCode">
          <w:r>
            <w:rPr>
              <w:rFonts w:ascii="Arial" w:hAnsi="Arial" w:cs="Arial"/>
              <w:sz w:val="22"/>
              <w:szCs w:val="22"/>
            </w:rPr>
            <w:t>NE99 5AG</w:t>
          </w:r>
        </w:smartTag>
      </w:smartTag>
      <w:r>
        <w:rPr>
          <w:rFonts w:ascii="Arial" w:hAnsi="Arial" w:cs="Arial"/>
          <w:sz w:val="22"/>
          <w:szCs w:val="22"/>
        </w:rPr>
        <w:t>. Tel: 03000 616161</w:t>
      </w:r>
      <w:r w:rsidR="00A43FEB">
        <w:rPr>
          <w:rFonts w:ascii="Arial" w:hAnsi="Arial" w:cs="Arial"/>
          <w:sz w:val="22"/>
          <w:szCs w:val="22"/>
        </w:rPr>
        <w:t xml:space="preserve">. </w:t>
      </w:r>
      <w:r w:rsidR="00A43FEB" w:rsidRPr="00B021C9">
        <w:rPr>
          <w:rFonts w:ascii="Arial" w:hAnsi="Arial" w:cs="Arial"/>
          <w:sz w:val="22"/>
          <w:szCs w:val="22"/>
        </w:rPr>
        <w:t>A copy of the Complaints policy is at Appendix 5.</w:t>
      </w:r>
    </w:p>
    <w:p w:rsidR="00A95140" w:rsidRPr="004D16C0" w:rsidRDefault="00A95140" w:rsidP="00A95140">
      <w:pPr>
        <w:pStyle w:val="StyleHeading1Left0cmHanging125cm"/>
        <w:tabs>
          <w:tab w:val="clear" w:pos="845"/>
          <w:tab w:val="num" w:pos="709"/>
        </w:tabs>
        <w:ind w:left="709" w:hanging="709"/>
      </w:pPr>
      <w:r w:rsidRPr="004D16C0">
        <w:t>Respecting the Privacy and Dignity of Patients</w:t>
      </w:r>
    </w:p>
    <w:p w:rsidR="00A95140" w:rsidRPr="001814E7" w:rsidRDefault="00A95140" w:rsidP="00A95140">
      <w:pPr>
        <w:rPr>
          <w:rFonts w:ascii="Arial" w:hAnsi="Arial" w:cs="Arial"/>
          <w:sz w:val="22"/>
          <w:szCs w:val="22"/>
        </w:rPr>
      </w:pPr>
    </w:p>
    <w:p w:rsidR="00A95140" w:rsidRPr="001814E7" w:rsidRDefault="00A95140" w:rsidP="00A95140">
      <w:pPr>
        <w:ind w:left="709"/>
        <w:rPr>
          <w:rFonts w:ascii="Arial" w:hAnsi="Arial" w:cs="Arial"/>
          <w:sz w:val="22"/>
          <w:szCs w:val="22"/>
        </w:rPr>
      </w:pPr>
      <w:r w:rsidRPr="001814E7">
        <w:rPr>
          <w:rFonts w:ascii="Arial" w:hAnsi="Arial" w:cs="Arial"/>
          <w:sz w:val="22"/>
          <w:szCs w:val="22"/>
        </w:rPr>
        <w:tab/>
        <w:t xml:space="preserve">Katharine House Hospice delivers care to its patients </w:t>
      </w:r>
      <w:r>
        <w:rPr>
          <w:rFonts w:ascii="Arial" w:hAnsi="Arial" w:cs="Arial"/>
          <w:sz w:val="22"/>
          <w:szCs w:val="22"/>
        </w:rPr>
        <w:t xml:space="preserve">that </w:t>
      </w:r>
      <w:r w:rsidRPr="001814E7">
        <w:rPr>
          <w:rFonts w:ascii="Arial" w:hAnsi="Arial" w:cs="Arial"/>
          <w:sz w:val="22"/>
          <w:szCs w:val="22"/>
        </w:rPr>
        <w:t>ensur</w:t>
      </w:r>
      <w:r>
        <w:rPr>
          <w:rFonts w:ascii="Arial" w:hAnsi="Arial" w:cs="Arial"/>
          <w:sz w:val="22"/>
          <w:szCs w:val="22"/>
        </w:rPr>
        <w:t>es</w:t>
      </w:r>
      <w:r w:rsidRPr="001814E7">
        <w:rPr>
          <w:rFonts w:ascii="Arial" w:hAnsi="Arial" w:cs="Arial"/>
          <w:sz w:val="22"/>
          <w:szCs w:val="22"/>
        </w:rPr>
        <w:t xml:space="preserve"> their privacy and dignity are respected at all times.</w:t>
      </w:r>
    </w:p>
    <w:p w:rsidR="00A95140" w:rsidRDefault="00A95140" w:rsidP="00A95140"/>
    <w:p w:rsidR="00A95140" w:rsidRDefault="00A95140" w:rsidP="00A95140"/>
    <w:p w:rsidR="00E4268C" w:rsidRPr="00B021C9" w:rsidRDefault="00E4268C" w:rsidP="00A95140">
      <w:pPr>
        <w:pStyle w:val="StyleHeading1Left0cmHanging125cm"/>
        <w:tabs>
          <w:tab w:val="clear" w:pos="845"/>
          <w:tab w:val="num" w:pos="709"/>
        </w:tabs>
        <w:ind w:left="709" w:hanging="709"/>
        <w:rPr>
          <w:rFonts w:cs="Arial"/>
          <w:szCs w:val="32"/>
        </w:rPr>
      </w:pPr>
      <w:r w:rsidRPr="00B021C9">
        <w:rPr>
          <w:rFonts w:cs="Arial"/>
          <w:szCs w:val="32"/>
        </w:rPr>
        <w:t>Clinical Governance and Quality Monitoring</w:t>
      </w:r>
    </w:p>
    <w:p w:rsidR="00E4268C" w:rsidRPr="00B021C9" w:rsidRDefault="00E4268C" w:rsidP="00E4268C">
      <w:pPr>
        <w:pStyle w:val="StyleHeading1Left0cmHanging125cm"/>
        <w:numPr>
          <w:ilvl w:val="0"/>
          <w:numId w:val="0"/>
        </w:numPr>
        <w:ind w:left="720"/>
        <w:rPr>
          <w:rFonts w:cs="Arial"/>
          <w:b w:val="0"/>
          <w:sz w:val="22"/>
          <w:szCs w:val="22"/>
        </w:rPr>
      </w:pPr>
      <w:r w:rsidRPr="00B021C9">
        <w:rPr>
          <w:rFonts w:cs="Arial"/>
          <w:b w:val="0"/>
          <w:sz w:val="22"/>
          <w:szCs w:val="22"/>
        </w:rPr>
        <w:t>The Clinical Governance structure is at Appendix 6</w:t>
      </w:r>
    </w:p>
    <w:p w:rsidR="00E4268C" w:rsidRDefault="00E4268C" w:rsidP="00405A04">
      <w:pPr>
        <w:pStyle w:val="StyleHeading1Left0cmHanging125cm"/>
        <w:numPr>
          <w:ilvl w:val="0"/>
          <w:numId w:val="0"/>
        </w:numPr>
        <w:ind w:left="720"/>
        <w:jc w:val="both"/>
        <w:rPr>
          <w:rFonts w:cs="Arial"/>
          <w:b w:val="0"/>
          <w:sz w:val="22"/>
          <w:szCs w:val="22"/>
        </w:rPr>
      </w:pPr>
      <w:r w:rsidRPr="00B021C9">
        <w:rPr>
          <w:rFonts w:cs="Arial"/>
          <w:b w:val="0"/>
          <w:sz w:val="22"/>
          <w:szCs w:val="22"/>
        </w:rPr>
        <w:t>The hospice has an annual audit programme and a number of strategies are employed to monitor the quality of the services and staff performance e.g. appraisals, competencies, trustee inspections, user satisfaction, Patient User Group.</w:t>
      </w:r>
    </w:p>
    <w:p w:rsidR="00E4268C" w:rsidRPr="00E4268C" w:rsidRDefault="00E4268C" w:rsidP="00E4268C">
      <w:pPr>
        <w:pStyle w:val="StyleHeading1Left0cmHanging125cm"/>
        <w:numPr>
          <w:ilvl w:val="0"/>
          <w:numId w:val="0"/>
        </w:numPr>
        <w:ind w:left="720"/>
        <w:rPr>
          <w:rFonts w:cs="Arial"/>
          <w:b w:val="0"/>
          <w:sz w:val="22"/>
          <w:szCs w:val="22"/>
        </w:rPr>
      </w:pPr>
    </w:p>
    <w:p w:rsidR="00A95140" w:rsidRPr="004D16C0" w:rsidRDefault="00A95140" w:rsidP="00A95140">
      <w:pPr>
        <w:pStyle w:val="StyleHeading1Left0cmHanging125cm"/>
        <w:tabs>
          <w:tab w:val="clear" w:pos="845"/>
          <w:tab w:val="num" w:pos="709"/>
        </w:tabs>
        <w:ind w:left="709" w:hanging="709"/>
        <w:rPr>
          <w:rFonts w:cs="Arial"/>
          <w:szCs w:val="32"/>
        </w:rPr>
      </w:pPr>
      <w:r>
        <w:t>Senior Personnel</w:t>
      </w:r>
    </w:p>
    <w:p w:rsidR="00A95140" w:rsidRDefault="00A95140" w:rsidP="00A95140">
      <w:pPr>
        <w:pStyle w:val="Heading2"/>
        <w:tabs>
          <w:tab w:val="clear" w:pos="851"/>
          <w:tab w:val="num" w:pos="709"/>
        </w:tabs>
        <w:ind w:left="709" w:hanging="709"/>
      </w:pPr>
      <w:r>
        <w:t xml:space="preserve">The </w:t>
      </w:r>
      <w:r w:rsidRPr="001814E7">
        <w:t>Registered Manager:</w:t>
      </w:r>
      <w:r w:rsidRPr="001814E7">
        <w:tab/>
      </w:r>
    </w:p>
    <w:p w:rsidR="00D60DB6" w:rsidRDefault="00882492" w:rsidP="005C09B1">
      <w:pPr>
        <w:ind w:left="709" w:firstLine="11"/>
        <w:rPr>
          <w:rFonts w:ascii="Arial" w:hAnsi="Arial" w:cs="Arial"/>
          <w:sz w:val="22"/>
          <w:szCs w:val="22"/>
        </w:rPr>
      </w:pPr>
      <w:r>
        <w:rPr>
          <w:rFonts w:ascii="Arial" w:hAnsi="Arial" w:cs="Arial"/>
          <w:sz w:val="22"/>
          <w:szCs w:val="22"/>
        </w:rPr>
        <w:t>Sally Whitmore</w:t>
      </w:r>
      <w:r w:rsidR="00405A04">
        <w:rPr>
          <w:rFonts w:ascii="Arial" w:hAnsi="Arial" w:cs="Arial"/>
          <w:sz w:val="22"/>
          <w:szCs w:val="22"/>
        </w:rPr>
        <w:t xml:space="preserve">, </w:t>
      </w:r>
      <w:r w:rsidR="005C09B1">
        <w:rPr>
          <w:rFonts w:ascii="Arial" w:hAnsi="Arial" w:cs="Arial"/>
          <w:sz w:val="22"/>
          <w:szCs w:val="22"/>
        </w:rPr>
        <w:t xml:space="preserve">RGN, </w:t>
      </w:r>
      <w:r>
        <w:rPr>
          <w:rFonts w:ascii="Arial" w:hAnsi="Arial" w:cs="Arial"/>
          <w:sz w:val="22"/>
          <w:szCs w:val="22"/>
        </w:rPr>
        <w:t xml:space="preserve">DPSN (Tissue </w:t>
      </w:r>
      <w:r w:rsidR="005C09B1">
        <w:rPr>
          <w:rFonts w:ascii="Arial" w:hAnsi="Arial" w:cs="Arial"/>
          <w:sz w:val="22"/>
          <w:szCs w:val="22"/>
        </w:rPr>
        <w:t>BSc</w:t>
      </w:r>
      <w:r>
        <w:rPr>
          <w:rFonts w:ascii="Arial" w:hAnsi="Arial" w:cs="Arial"/>
          <w:sz w:val="22"/>
          <w:szCs w:val="22"/>
        </w:rPr>
        <w:t xml:space="preserve"> </w:t>
      </w:r>
      <w:r w:rsidR="005C09B1">
        <w:rPr>
          <w:rFonts w:ascii="Arial" w:hAnsi="Arial" w:cs="Arial"/>
          <w:sz w:val="22"/>
          <w:szCs w:val="22"/>
        </w:rPr>
        <w:t>(</w:t>
      </w:r>
      <w:r w:rsidR="00D10F70">
        <w:rPr>
          <w:rFonts w:ascii="Arial" w:hAnsi="Arial" w:cs="Arial"/>
          <w:sz w:val="22"/>
          <w:szCs w:val="22"/>
        </w:rPr>
        <w:t>Hons), Specialist</w:t>
      </w:r>
      <w:r>
        <w:rPr>
          <w:rFonts w:ascii="Arial" w:hAnsi="Arial" w:cs="Arial"/>
          <w:sz w:val="22"/>
          <w:szCs w:val="22"/>
        </w:rPr>
        <w:t xml:space="preserve"> Practitioner – District Nurse, PGCE</w:t>
      </w:r>
    </w:p>
    <w:p w:rsidR="00405A04" w:rsidRDefault="00405A04" w:rsidP="00A95140">
      <w:pPr>
        <w:ind w:firstLine="720"/>
        <w:rPr>
          <w:rFonts w:ascii="Arial" w:hAnsi="Arial" w:cs="Arial"/>
          <w:sz w:val="22"/>
          <w:szCs w:val="22"/>
        </w:rPr>
      </w:pPr>
    </w:p>
    <w:p w:rsidR="00A95140" w:rsidRDefault="008D6E2D" w:rsidP="00A95140">
      <w:pPr>
        <w:ind w:firstLine="720"/>
        <w:rPr>
          <w:rFonts w:ascii="Arial" w:eastAsiaTheme="minorHAnsi" w:hAnsi="Arial" w:cs="Arial"/>
          <w:sz w:val="24"/>
          <w:szCs w:val="24"/>
        </w:rPr>
      </w:pPr>
      <w:r>
        <w:rPr>
          <w:rFonts w:ascii="Arial" w:hAnsi="Arial" w:cs="Arial"/>
          <w:sz w:val="22"/>
          <w:szCs w:val="22"/>
        </w:rPr>
        <w:t>Registered Manager ID:  1-181443976</w:t>
      </w:r>
    </w:p>
    <w:p w:rsidR="00AC1675" w:rsidRDefault="00AC1675" w:rsidP="00A95140">
      <w:pPr>
        <w:ind w:firstLine="720"/>
        <w:rPr>
          <w:rFonts w:ascii="Arial" w:hAnsi="Arial" w:cs="Arial"/>
          <w:sz w:val="22"/>
          <w:szCs w:val="22"/>
        </w:rPr>
      </w:pPr>
    </w:p>
    <w:p w:rsidR="00A95140" w:rsidRDefault="00A95140" w:rsidP="00A95140">
      <w:pPr>
        <w:ind w:firstLine="720"/>
        <w:rPr>
          <w:rFonts w:ascii="Arial" w:hAnsi="Arial" w:cs="Arial"/>
          <w:sz w:val="22"/>
          <w:szCs w:val="22"/>
        </w:rPr>
      </w:pPr>
      <w:r w:rsidRPr="001814E7">
        <w:rPr>
          <w:rFonts w:ascii="Arial" w:hAnsi="Arial" w:cs="Arial"/>
          <w:sz w:val="22"/>
          <w:szCs w:val="22"/>
        </w:rPr>
        <w:t>Experience as follows:</w:t>
      </w:r>
    </w:p>
    <w:p w:rsidR="00D10F70" w:rsidRDefault="00D10F70" w:rsidP="00A95140">
      <w:pPr>
        <w:ind w:firstLine="720"/>
        <w:rPr>
          <w:rFonts w:ascii="Arial" w:hAnsi="Arial" w:cs="Arial"/>
          <w:sz w:val="22"/>
          <w:szCs w:val="22"/>
        </w:rPr>
      </w:pPr>
    </w:p>
    <w:p w:rsidR="00977655" w:rsidRDefault="00977655" w:rsidP="00402720">
      <w:pPr>
        <w:ind w:left="720" w:firstLine="720"/>
        <w:rPr>
          <w:rFonts w:ascii="Arial" w:hAnsi="Arial" w:cs="Arial"/>
          <w:sz w:val="22"/>
          <w:szCs w:val="22"/>
        </w:rPr>
      </w:pPr>
      <w:r>
        <w:rPr>
          <w:rFonts w:ascii="Arial" w:hAnsi="Arial" w:cs="Arial"/>
          <w:sz w:val="22"/>
          <w:szCs w:val="22"/>
        </w:rPr>
        <w:t xml:space="preserve">2017 </w:t>
      </w:r>
      <w:r w:rsidR="00402720">
        <w:rPr>
          <w:rFonts w:ascii="Arial" w:hAnsi="Arial" w:cs="Arial"/>
          <w:sz w:val="22"/>
          <w:szCs w:val="22"/>
        </w:rPr>
        <w:tab/>
      </w:r>
      <w:r w:rsidR="00402720">
        <w:rPr>
          <w:rFonts w:ascii="Arial" w:hAnsi="Arial" w:cs="Arial"/>
          <w:sz w:val="22"/>
          <w:szCs w:val="22"/>
        </w:rPr>
        <w:tab/>
      </w:r>
      <w:r>
        <w:rPr>
          <w:rFonts w:ascii="Arial" w:hAnsi="Arial" w:cs="Arial"/>
          <w:sz w:val="22"/>
          <w:szCs w:val="22"/>
        </w:rPr>
        <w:t>Director of Care</w:t>
      </w:r>
      <w:r w:rsidR="00402720">
        <w:rPr>
          <w:rFonts w:ascii="Arial" w:hAnsi="Arial" w:cs="Arial"/>
          <w:sz w:val="22"/>
          <w:szCs w:val="22"/>
        </w:rPr>
        <w:t>,</w:t>
      </w:r>
      <w:r>
        <w:rPr>
          <w:rFonts w:ascii="Arial" w:hAnsi="Arial" w:cs="Arial"/>
          <w:sz w:val="22"/>
          <w:szCs w:val="22"/>
        </w:rPr>
        <w:t xml:space="preserve"> Katharine House Hospice</w:t>
      </w:r>
    </w:p>
    <w:p w:rsidR="00977655" w:rsidRDefault="00977655" w:rsidP="00402720">
      <w:pPr>
        <w:widowControl w:val="0"/>
        <w:ind w:left="720" w:firstLine="720"/>
        <w:rPr>
          <w:rFonts w:ascii="Arial" w:hAnsi="Arial" w:cs="Arial"/>
          <w:bCs/>
          <w:snapToGrid w:val="0"/>
          <w:sz w:val="22"/>
          <w:szCs w:val="22"/>
          <w:lang w:val="en-US"/>
        </w:rPr>
      </w:pPr>
      <w:r>
        <w:rPr>
          <w:rFonts w:ascii="Arial" w:hAnsi="Arial" w:cs="Arial"/>
          <w:bCs/>
          <w:snapToGrid w:val="0"/>
          <w:sz w:val="22"/>
          <w:szCs w:val="22"/>
          <w:lang w:val="en-US"/>
        </w:rPr>
        <w:t xml:space="preserve">2010 – 2017 </w:t>
      </w:r>
      <w:r w:rsidR="00402720">
        <w:rPr>
          <w:rFonts w:ascii="Arial" w:hAnsi="Arial" w:cs="Arial"/>
          <w:bCs/>
          <w:snapToGrid w:val="0"/>
          <w:sz w:val="22"/>
          <w:szCs w:val="22"/>
          <w:lang w:val="en-US"/>
        </w:rPr>
        <w:tab/>
      </w:r>
      <w:r>
        <w:rPr>
          <w:rFonts w:ascii="Arial" w:hAnsi="Arial" w:cs="Arial"/>
          <w:bCs/>
          <w:snapToGrid w:val="0"/>
          <w:sz w:val="22"/>
          <w:szCs w:val="22"/>
          <w:lang w:val="en-US"/>
        </w:rPr>
        <w:t>Community Services Manager</w:t>
      </w:r>
      <w:r w:rsidR="00402720">
        <w:rPr>
          <w:rFonts w:ascii="Arial" w:hAnsi="Arial" w:cs="Arial"/>
          <w:bCs/>
          <w:snapToGrid w:val="0"/>
          <w:sz w:val="22"/>
          <w:szCs w:val="22"/>
          <w:lang w:val="en-US"/>
        </w:rPr>
        <w:t xml:space="preserve">, </w:t>
      </w:r>
      <w:r>
        <w:rPr>
          <w:rFonts w:ascii="Arial" w:hAnsi="Arial" w:cs="Arial"/>
          <w:bCs/>
          <w:snapToGrid w:val="0"/>
          <w:sz w:val="22"/>
          <w:szCs w:val="22"/>
          <w:lang w:val="en-US"/>
        </w:rPr>
        <w:t>Katharine House Hospice</w:t>
      </w:r>
    </w:p>
    <w:p w:rsidR="00855729" w:rsidRPr="00855729" w:rsidRDefault="00977655" w:rsidP="00402720">
      <w:pPr>
        <w:widowControl w:val="0"/>
        <w:ind w:left="720" w:firstLine="720"/>
        <w:rPr>
          <w:rFonts w:ascii="Arial" w:hAnsi="Arial" w:cs="Arial"/>
          <w:bCs/>
          <w:snapToGrid w:val="0"/>
          <w:sz w:val="22"/>
          <w:szCs w:val="22"/>
          <w:lang w:val="en-US"/>
        </w:rPr>
      </w:pPr>
      <w:r>
        <w:rPr>
          <w:rFonts w:ascii="Arial" w:hAnsi="Arial" w:cs="Arial"/>
          <w:bCs/>
          <w:snapToGrid w:val="0"/>
          <w:sz w:val="22"/>
          <w:szCs w:val="22"/>
          <w:lang w:val="en-US"/>
        </w:rPr>
        <w:t xml:space="preserve">2005 – 2010 </w:t>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District Nurse /</w:t>
      </w:r>
      <w:r>
        <w:rPr>
          <w:rFonts w:ascii="Arial" w:hAnsi="Arial" w:cs="Arial"/>
          <w:bCs/>
          <w:snapToGrid w:val="0"/>
          <w:sz w:val="22"/>
          <w:szCs w:val="22"/>
          <w:lang w:val="en-US"/>
        </w:rPr>
        <w:t xml:space="preserve"> </w:t>
      </w:r>
      <w:r w:rsidR="00855729" w:rsidRPr="00855729">
        <w:rPr>
          <w:rFonts w:ascii="Arial" w:hAnsi="Arial" w:cs="Arial"/>
          <w:bCs/>
          <w:snapToGrid w:val="0"/>
          <w:sz w:val="22"/>
          <w:szCs w:val="22"/>
          <w:lang w:val="en-US"/>
        </w:rPr>
        <w:t>Practitioner Health Lecturer (Tissue Viability)</w:t>
      </w:r>
    </w:p>
    <w:p w:rsidR="00855729" w:rsidRDefault="00855729" w:rsidP="00402720">
      <w:pPr>
        <w:widowControl w:val="0"/>
        <w:ind w:left="2160" w:firstLine="720"/>
        <w:rPr>
          <w:rFonts w:ascii="Arial" w:hAnsi="Arial" w:cs="Arial"/>
          <w:bCs/>
          <w:snapToGrid w:val="0"/>
          <w:sz w:val="22"/>
          <w:szCs w:val="22"/>
          <w:lang w:val="en-US"/>
        </w:rPr>
      </w:pPr>
      <w:r w:rsidRPr="00855729">
        <w:rPr>
          <w:rFonts w:ascii="Arial" w:hAnsi="Arial" w:cs="Arial"/>
          <w:bCs/>
          <w:snapToGrid w:val="0"/>
          <w:sz w:val="22"/>
          <w:szCs w:val="22"/>
          <w:lang w:val="en-US"/>
        </w:rPr>
        <w:t>University of Nottingham</w:t>
      </w:r>
    </w:p>
    <w:p w:rsidR="00855729" w:rsidRDefault="00977655" w:rsidP="00402720">
      <w:pPr>
        <w:widowControl w:val="0"/>
        <w:ind w:left="720" w:firstLine="720"/>
        <w:rPr>
          <w:rFonts w:ascii="Arial" w:hAnsi="Arial" w:cs="Arial"/>
          <w:bCs/>
          <w:snapToGrid w:val="0"/>
          <w:sz w:val="22"/>
          <w:szCs w:val="22"/>
          <w:lang w:val="en-US"/>
        </w:rPr>
      </w:pPr>
      <w:r>
        <w:rPr>
          <w:rFonts w:ascii="Arial" w:hAnsi="Arial" w:cs="Arial"/>
          <w:bCs/>
          <w:snapToGrid w:val="0"/>
          <w:sz w:val="22"/>
          <w:szCs w:val="22"/>
          <w:lang w:val="en-US"/>
        </w:rPr>
        <w:t xml:space="preserve">2004 </w:t>
      </w:r>
      <w:r w:rsidR="00402720">
        <w:rPr>
          <w:rFonts w:ascii="Arial" w:hAnsi="Arial" w:cs="Arial"/>
          <w:bCs/>
          <w:snapToGrid w:val="0"/>
          <w:sz w:val="22"/>
          <w:szCs w:val="22"/>
          <w:lang w:val="en-US"/>
        </w:rPr>
        <w:tab/>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Nurse Advisor</w:t>
      </w:r>
      <w:r w:rsidR="00402720">
        <w:rPr>
          <w:rFonts w:ascii="Arial" w:hAnsi="Arial" w:cs="Arial"/>
          <w:bCs/>
          <w:snapToGrid w:val="0"/>
          <w:sz w:val="22"/>
          <w:szCs w:val="22"/>
          <w:lang w:val="en-US"/>
        </w:rPr>
        <w:t>,</w:t>
      </w:r>
      <w:r w:rsidR="00855729" w:rsidRPr="00855729">
        <w:rPr>
          <w:rFonts w:ascii="Arial" w:hAnsi="Arial" w:cs="Arial"/>
          <w:bCs/>
          <w:snapToGrid w:val="0"/>
          <w:sz w:val="22"/>
          <w:szCs w:val="22"/>
          <w:lang w:val="en-US"/>
        </w:rPr>
        <w:t xml:space="preserve"> NHS Direct</w:t>
      </w:r>
      <w:r>
        <w:rPr>
          <w:rFonts w:ascii="Arial" w:hAnsi="Arial" w:cs="Arial"/>
          <w:bCs/>
          <w:snapToGrid w:val="0"/>
          <w:sz w:val="22"/>
          <w:szCs w:val="22"/>
          <w:lang w:val="en-US"/>
        </w:rPr>
        <w:t xml:space="preserve"> – Nottingham</w:t>
      </w:r>
    </w:p>
    <w:p w:rsidR="00855729" w:rsidRDefault="00977655" w:rsidP="00402720">
      <w:pPr>
        <w:widowControl w:val="0"/>
        <w:ind w:left="720" w:firstLine="720"/>
        <w:jc w:val="both"/>
        <w:rPr>
          <w:rFonts w:ascii="Arial" w:hAnsi="Arial" w:cs="Arial"/>
          <w:bCs/>
          <w:snapToGrid w:val="0"/>
          <w:sz w:val="22"/>
          <w:szCs w:val="22"/>
          <w:lang w:val="en-US"/>
        </w:rPr>
      </w:pPr>
      <w:r>
        <w:rPr>
          <w:rFonts w:ascii="Arial" w:hAnsi="Arial" w:cs="Arial"/>
          <w:bCs/>
          <w:snapToGrid w:val="0"/>
          <w:sz w:val="22"/>
          <w:szCs w:val="22"/>
          <w:lang w:val="en-US"/>
        </w:rPr>
        <w:t xml:space="preserve">2003 – 2004 </w:t>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District Nurse</w:t>
      </w:r>
      <w:r w:rsidR="00402720">
        <w:rPr>
          <w:rFonts w:ascii="Arial" w:hAnsi="Arial" w:cs="Arial"/>
          <w:bCs/>
          <w:snapToGrid w:val="0"/>
          <w:sz w:val="22"/>
          <w:szCs w:val="22"/>
          <w:lang w:val="en-US"/>
        </w:rPr>
        <w:t xml:space="preserve">, </w:t>
      </w:r>
      <w:r>
        <w:rPr>
          <w:rFonts w:ascii="Arial" w:hAnsi="Arial" w:cs="Arial"/>
          <w:bCs/>
          <w:snapToGrid w:val="0"/>
          <w:sz w:val="22"/>
          <w:szCs w:val="22"/>
          <w:lang w:val="en-US"/>
        </w:rPr>
        <w:t>Plymouth PCT</w:t>
      </w:r>
    </w:p>
    <w:p w:rsidR="00855729" w:rsidRPr="00855729" w:rsidRDefault="00977655" w:rsidP="00402720">
      <w:pPr>
        <w:widowControl w:val="0"/>
        <w:ind w:left="2880" w:hanging="1440"/>
        <w:jc w:val="both"/>
        <w:rPr>
          <w:rFonts w:ascii="Arial" w:hAnsi="Arial" w:cs="Arial"/>
          <w:bCs/>
          <w:snapToGrid w:val="0"/>
          <w:sz w:val="22"/>
          <w:szCs w:val="22"/>
          <w:lang w:val="en-US"/>
        </w:rPr>
      </w:pPr>
      <w:r>
        <w:rPr>
          <w:rFonts w:ascii="Arial" w:hAnsi="Arial" w:cs="Arial"/>
          <w:bCs/>
          <w:snapToGrid w:val="0"/>
          <w:sz w:val="22"/>
          <w:szCs w:val="22"/>
          <w:lang w:val="en-US"/>
        </w:rPr>
        <w:t>2002 -</w:t>
      </w:r>
      <w:r w:rsidR="00402720">
        <w:rPr>
          <w:rFonts w:ascii="Arial" w:hAnsi="Arial" w:cs="Arial"/>
          <w:bCs/>
          <w:snapToGrid w:val="0"/>
          <w:sz w:val="22"/>
          <w:szCs w:val="22"/>
          <w:lang w:val="en-US"/>
        </w:rPr>
        <w:t xml:space="preserve"> </w:t>
      </w:r>
      <w:r>
        <w:rPr>
          <w:rFonts w:ascii="Arial" w:hAnsi="Arial" w:cs="Arial"/>
          <w:bCs/>
          <w:snapToGrid w:val="0"/>
          <w:sz w:val="22"/>
          <w:szCs w:val="22"/>
          <w:lang w:val="en-US"/>
        </w:rPr>
        <w:t xml:space="preserve">2003 </w:t>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Student District Nurse undertaking B</w:t>
      </w:r>
      <w:r>
        <w:rPr>
          <w:rFonts w:ascii="Arial" w:hAnsi="Arial" w:cs="Arial"/>
          <w:bCs/>
          <w:snapToGrid w:val="0"/>
          <w:sz w:val="22"/>
          <w:szCs w:val="22"/>
          <w:lang w:val="en-US"/>
        </w:rPr>
        <w:t>Sc (Hons) Community Health Care</w:t>
      </w:r>
      <w:r w:rsidR="00402720">
        <w:rPr>
          <w:rFonts w:ascii="Arial" w:hAnsi="Arial" w:cs="Arial"/>
          <w:bCs/>
          <w:snapToGrid w:val="0"/>
          <w:sz w:val="22"/>
          <w:szCs w:val="22"/>
          <w:lang w:val="en-US"/>
        </w:rPr>
        <w:t xml:space="preserve"> </w:t>
      </w:r>
      <w:r w:rsidR="00855729" w:rsidRPr="00855729">
        <w:rPr>
          <w:rFonts w:ascii="Arial" w:hAnsi="Arial" w:cs="Arial"/>
          <w:bCs/>
          <w:snapToGrid w:val="0"/>
          <w:sz w:val="22"/>
          <w:szCs w:val="22"/>
          <w:lang w:val="en-US"/>
        </w:rPr>
        <w:t>Nursing</w:t>
      </w:r>
    </w:p>
    <w:p w:rsidR="00855729" w:rsidRPr="00855729" w:rsidRDefault="00977655" w:rsidP="00402720">
      <w:pPr>
        <w:widowControl w:val="0"/>
        <w:ind w:left="2880" w:hanging="1440"/>
        <w:jc w:val="both"/>
        <w:rPr>
          <w:rFonts w:ascii="Arial" w:hAnsi="Arial" w:cs="Arial"/>
          <w:bCs/>
          <w:snapToGrid w:val="0"/>
          <w:sz w:val="22"/>
          <w:szCs w:val="22"/>
          <w:lang w:val="en-US"/>
        </w:rPr>
      </w:pPr>
      <w:r>
        <w:rPr>
          <w:rFonts w:ascii="Arial" w:hAnsi="Arial" w:cs="Arial"/>
          <w:bCs/>
          <w:snapToGrid w:val="0"/>
          <w:sz w:val="22"/>
          <w:szCs w:val="22"/>
          <w:lang w:val="en-US"/>
        </w:rPr>
        <w:t>2000 -</w:t>
      </w:r>
      <w:r w:rsidR="00402720">
        <w:rPr>
          <w:rFonts w:ascii="Arial" w:hAnsi="Arial" w:cs="Arial"/>
          <w:bCs/>
          <w:snapToGrid w:val="0"/>
          <w:sz w:val="22"/>
          <w:szCs w:val="22"/>
          <w:lang w:val="en-US"/>
        </w:rPr>
        <w:t xml:space="preserve"> </w:t>
      </w:r>
      <w:r>
        <w:rPr>
          <w:rFonts w:ascii="Arial" w:hAnsi="Arial" w:cs="Arial"/>
          <w:bCs/>
          <w:snapToGrid w:val="0"/>
          <w:sz w:val="22"/>
          <w:szCs w:val="22"/>
          <w:lang w:val="en-US"/>
        </w:rPr>
        <w:t xml:space="preserve">2002 </w:t>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 xml:space="preserve">Primary Care </w:t>
      </w:r>
      <w:proofErr w:type="gramStart"/>
      <w:r w:rsidR="00855729" w:rsidRPr="00855729">
        <w:rPr>
          <w:rFonts w:ascii="Arial" w:hAnsi="Arial" w:cs="Arial"/>
          <w:bCs/>
          <w:snapToGrid w:val="0"/>
          <w:sz w:val="22"/>
          <w:szCs w:val="22"/>
          <w:lang w:val="en-US"/>
        </w:rPr>
        <w:t>Nurse</w:t>
      </w:r>
      <w:proofErr w:type="gramEnd"/>
      <w:r w:rsidR="00855729" w:rsidRPr="00855729">
        <w:rPr>
          <w:rFonts w:ascii="Arial" w:hAnsi="Arial" w:cs="Arial"/>
          <w:bCs/>
          <w:snapToGrid w:val="0"/>
          <w:sz w:val="22"/>
          <w:szCs w:val="22"/>
          <w:lang w:val="en-US"/>
        </w:rPr>
        <w:t xml:space="preserve"> / Research Nurse for Medical Research Council (WISDOM Project)</w:t>
      </w:r>
    </w:p>
    <w:p w:rsidR="00855729" w:rsidRPr="00855729" w:rsidRDefault="00402720" w:rsidP="00402720">
      <w:pPr>
        <w:widowControl w:val="0"/>
        <w:ind w:left="2880" w:hanging="1440"/>
        <w:rPr>
          <w:rFonts w:ascii="Arial" w:hAnsi="Arial" w:cs="Arial"/>
          <w:bCs/>
          <w:snapToGrid w:val="0"/>
          <w:sz w:val="22"/>
          <w:szCs w:val="22"/>
          <w:lang w:val="en-US"/>
        </w:rPr>
      </w:pPr>
      <w:proofErr w:type="gramStart"/>
      <w:r>
        <w:rPr>
          <w:rFonts w:ascii="Arial" w:hAnsi="Arial" w:cs="Arial"/>
          <w:bCs/>
          <w:snapToGrid w:val="0"/>
          <w:sz w:val="22"/>
          <w:szCs w:val="22"/>
          <w:lang w:val="en-US"/>
        </w:rPr>
        <w:t>1994 – 2000</w:t>
      </w:r>
      <w:r>
        <w:rPr>
          <w:rFonts w:ascii="Arial" w:hAnsi="Arial" w:cs="Arial"/>
          <w:bCs/>
          <w:snapToGrid w:val="0"/>
          <w:sz w:val="22"/>
          <w:szCs w:val="22"/>
          <w:lang w:val="en-US"/>
        </w:rPr>
        <w:tab/>
        <w:t>Combined Practice/</w:t>
      </w:r>
      <w:r w:rsidR="00855729" w:rsidRPr="00855729">
        <w:rPr>
          <w:rFonts w:ascii="Arial" w:hAnsi="Arial" w:cs="Arial"/>
          <w:bCs/>
          <w:snapToGrid w:val="0"/>
          <w:sz w:val="22"/>
          <w:szCs w:val="22"/>
          <w:lang w:val="en-US"/>
        </w:rPr>
        <w:t>Community Nurse Tissue Viability – responsible for developing a community Tissue Viability Service</w:t>
      </w:r>
      <w:proofErr w:type="gramEnd"/>
    </w:p>
    <w:p w:rsidR="00855729" w:rsidRPr="00855729" w:rsidRDefault="00672B67" w:rsidP="00402720">
      <w:pPr>
        <w:widowControl w:val="0"/>
        <w:ind w:left="2880" w:hanging="1440"/>
        <w:rPr>
          <w:rFonts w:ascii="Arial" w:hAnsi="Arial" w:cs="Arial"/>
          <w:bCs/>
          <w:snapToGrid w:val="0"/>
          <w:sz w:val="22"/>
          <w:szCs w:val="22"/>
          <w:lang w:val="en-US"/>
        </w:rPr>
      </w:pPr>
      <w:r>
        <w:rPr>
          <w:rFonts w:ascii="Arial" w:hAnsi="Arial" w:cs="Arial"/>
          <w:bCs/>
          <w:snapToGrid w:val="0"/>
          <w:sz w:val="22"/>
          <w:szCs w:val="22"/>
          <w:lang w:val="en-US"/>
        </w:rPr>
        <w:t xml:space="preserve">1987 </w:t>
      </w:r>
      <w:r w:rsidR="0009097E">
        <w:rPr>
          <w:rFonts w:ascii="Arial" w:hAnsi="Arial" w:cs="Arial"/>
          <w:bCs/>
          <w:snapToGrid w:val="0"/>
          <w:sz w:val="22"/>
          <w:szCs w:val="22"/>
          <w:lang w:val="en-US"/>
        </w:rPr>
        <w:t>–</w:t>
      </w:r>
      <w:r>
        <w:rPr>
          <w:rFonts w:ascii="Arial" w:hAnsi="Arial" w:cs="Arial"/>
          <w:bCs/>
          <w:snapToGrid w:val="0"/>
          <w:sz w:val="22"/>
          <w:szCs w:val="22"/>
          <w:lang w:val="en-US"/>
        </w:rPr>
        <w:t xml:space="preserve"> </w:t>
      </w:r>
      <w:r w:rsidR="0009097E">
        <w:rPr>
          <w:rFonts w:ascii="Arial" w:hAnsi="Arial" w:cs="Arial"/>
          <w:bCs/>
          <w:snapToGrid w:val="0"/>
          <w:sz w:val="22"/>
          <w:szCs w:val="22"/>
          <w:lang w:val="en-US"/>
        </w:rPr>
        <w:t>1994</w:t>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Sister</w:t>
      </w:r>
      <w:r w:rsidR="00402720">
        <w:rPr>
          <w:rFonts w:ascii="Arial" w:hAnsi="Arial" w:cs="Arial"/>
          <w:bCs/>
          <w:snapToGrid w:val="0"/>
          <w:sz w:val="22"/>
          <w:szCs w:val="22"/>
          <w:lang w:val="en-US"/>
        </w:rPr>
        <w:t xml:space="preserve">, </w:t>
      </w:r>
      <w:r w:rsidR="00855729" w:rsidRPr="00855729">
        <w:rPr>
          <w:rFonts w:ascii="Arial" w:hAnsi="Arial" w:cs="Arial"/>
          <w:bCs/>
          <w:snapToGrid w:val="0"/>
          <w:sz w:val="22"/>
          <w:szCs w:val="22"/>
          <w:lang w:val="en-US"/>
        </w:rPr>
        <w:t>Accident and Emergency Department</w:t>
      </w:r>
      <w:r w:rsidR="006D65BF">
        <w:rPr>
          <w:rFonts w:ascii="Arial" w:hAnsi="Arial" w:cs="Arial"/>
          <w:bCs/>
          <w:snapToGrid w:val="0"/>
          <w:sz w:val="22"/>
          <w:szCs w:val="22"/>
          <w:lang w:val="en-US"/>
        </w:rPr>
        <w:t xml:space="preserve"> Royal Free Hospital</w:t>
      </w:r>
      <w:r w:rsidR="00402720">
        <w:rPr>
          <w:rFonts w:ascii="Arial" w:hAnsi="Arial" w:cs="Arial"/>
          <w:bCs/>
          <w:snapToGrid w:val="0"/>
          <w:sz w:val="22"/>
          <w:szCs w:val="22"/>
          <w:lang w:val="en-US"/>
        </w:rPr>
        <w:t xml:space="preserve">, </w:t>
      </w:r>
      <w:r w:rsidR="006D65BF">
        <w:rPr>
          <w:rFonts w:ascii="Arial" w:hAnsi="Arial" w:cs="Arial"/>
          <w:bCs/>
          <w:snapToGrid w:val="0"/>
          <w:sz w:val="22"/>
          <w:szCs w:val="22"/>
          <w:lang w:val="en-US"/>
        </w:rPr>
        <w:t>London</w:t>
      </w:r>
    </w:p>
    <w:p w:rsidR="006D65BF" w:rsidRPr="00855729" w:rsidRDefault="0009097E" w:rsidP="00402720">
      <w:pPr>
        <w:widowControl w:val="0"/>
        <w:ind w:left="2880" w:hanging="1440"/>
        <w:jc w:val="both"/>
        <w:rPr>
          <w:rFonts w:ascii="Arial" w:hAnsi="Arial" w:cs="Arial"/>
          <w:bCs/>
          <w:snapToGrid w:val="0"/>
          <w:sz w:val="22"/>
          <w:szCs w:val="22"/>
          <w:lang w:val="en-US"/>
        </w:rPr>
      </w:pPr>
      <w:r>
        <w:rPr>
          <w:rFonts w:ascii="Arial" w:hAnsi="Arial" w:cs="Arial"/>
          <w:bCs/>
          <w:snapToGrid w:val="0"/>
          <w:sz w:val="22"/>
          <w:szCs w:val="22"/>
          <w:lang w:val="en-US"/>
        </w:rPr>
        <w:t xml:space="preserve">1986 – 1987 </w:t>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Staff Nurse</w:t>
      </w:r>
      <w:r w:rsidR="00402720">
        <w:rPr>
          <w:rFonts w:ascii="Arial" w:hAnsi="Arial" w:cs="Arial"/>
          <w:bCs/>
          <w:snapToGrid w:val="0"/>
          <w:sz w:val="22"/>
          <w:szCs w:val="22"/>
          <w:lang w:val="en-US"/>
        </w:rPr>
        <w:t xml:space="preserve">, </w:t>
      </w:r>
      <w:r w:rsidR="00855729" w:rsidRPr="00855729">
        <w:rPr>
          <w:rFonts w:ascii="Arial" w:hAnsi="Arial" w:cs="Arial"/>
          <w:bCs/>
          <w:snapToGrid w:val="0"/>
          <w:sz w:val="22"/>
          <w:szCs w:val="22"/>
          <w:lang w:val="en-US"/>
        </w:rPr>
        <w:t>Accident and Emergency Department</w:t>
      </w:r>
      <w:r w:rsidR="006D65BF">
        <w:rPr>
          <w:rFonts w:ascii="Arial" w:hAnsi="Arial" w:cs="Arial"/>
          <w:bCs/>
          <w:snapToGrid w:val="0"/>
          <w:sz w:val="22"/>
          <w:szCs w:val="22"/>
          <w:lang w:val="en-US"/>
        </w:rPr>
        <w:t xml:space="preserve"> Royal Free Hospital</w:t>
      </w:r>
      <w:r w:rsidR="00402720">
        <w:rPr>
          <w:rFonts w:ascii="Arial" w:hAnsi="Arial" w:cs="Arial"/>
          <w:bCs/>
          <w:snapToGrid w:val="0"/>
          <w:sz w:val="22"/>
          <w:szCs w:val="22"/>
          <w:lang w:val="en-US"/>
        </w:rPr>
        <w:t>,</w:t>
      </w:r>
      <w:r w:rsidR="006D65BF">
        <w:rPr>
          <w:rFonts w:ascii="Arial" w:hAnsi="Arial" w:cs="Arial"/>
          <w:bCs/>
          <w:snapToGrid w:val="0"/>
          <w:sz w:val="22"/>
          <w:szCs w:val="22"/>
          <w:lang w:val="en-US"/>
        </w:rPr>
        <w:t xml:space="preserve"> London</w:t>
      </w:r>
    </w:p>
    <w:p w:rsidR="00855729" w:rsidRPr="00855729" w:rsidRDefault="006D65BF" w:rsidP="00402720">
      <w:pPr>
        <w:widowControl w:val="0"/>
        <w:ind w:left="2880" w:hanging="1440"/>
        <w:rPr>
          <w:rFonts w:ascii="Arial" w:hAnsi="Arial" w:cs="Arial"/>
          <w:bCs/>
          <w:snapToGrid w:val="0"/>
          <w:sz w:val="22"/>
          <w:szCs w:val="22"/>
          <w:lang w:val="en-US"/>
        </w:rPr>
      </w:pPr>
      <w:r>
        <w:rPr>
          <w:rFonts w:ascii="Arial" w:hAnsi="Arial" w:cs="Arial"/>
          <w:bCs/>
          <w:snapToGrid w:val="0"/>
          <w:sz w:val="22"/>
          <w:szCs w:val="22"/>
          <w:lang w:val="en-US"/>
        </w:rPr>
        <w:t xml:space="preserve">1985 – 1986 </w:t>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Staff Nurse</w:t>
      </w:r>
      <w:r w:rsidR="00402720">
        <w:rPr>
          <w:rFonts w:ascii="Arial" w:hAnsi="Arial" w:cs="Arial"/>
          <w:bCs/>
          <w:snapToGrid w:val="0"/>
          <w:sz w:val="22"/>
          <w:szCs w:val="22"/>
          <w:lang w:val="en-US"/>
        </w:rPr>
        <w:t>,</w:t>
      </w:r>
      <w:r w:rsidR="00855729" w:rsidRPr="00855729">
        <w:rPr>
          <w:rFonts w:ascii="Arial" w:hAnsi="Arial" w:cs="Arial"/>
          <w:bCs/>
          <w:snapToGrid w:val="0"/>
          <w:sz w:val="22"/>
          <w:szCs w:val="22"/>
          <w:lang w:val="en-US"/>
        </w:rPr>
        <w:t xml:space="preserve"> Accident and Emergency Department</w:t>
      </w:r>
      <w:r w:rsidR="00402720">
        <w:rPr>
          <w:rFonts w:ascii="Arial" w:hAnsi="Arial" w:cs="Arial"/>
          <w:bCs/>
          <w:snapToGrid w:val="0"/>
          <w:sz w:val="22"/>
          <w:szCs w:val="22"/>
          <w:lang w:val="en-US"/>
        </w:rPr>
        <w:t xml:space="preserve"> St Charles Hospital,</w:t>
      </w:r>
      <w:r>
        <w:rPr>
          <w:rFonts w:ascii="Arial" w:hAnsi="Arial" w:cs="Arial"/>
          <w:bCs/>
          <w:snapToGrid w:val="0"/>
          <w:sz w:val="22"/>
          <w:szCs w:val="22"/>
          <w:lang w:val="en-US"/>
        </w:rPr>
        <w:t xml:space="preserve"> London</w:t>
      </w:r>
    </w:p>
    <w:p w:rsidR="00AC1675" w:rsidRDefault="006D65BF" w:rsidP="00402720">
      <w:pPr>
        <w:ind w:left="709" w:firstLine="720"/>
        <w:rPr>
          <w:rFonts w:ascii="Arial" w:hAnsi="Arial" w:cs="Arial"/>
          <w:sz w:val="22"/>
          <w:szCs w:val="22"/>
        </w:rPr>
      </w:pPr>
      <w:r>
        <w:rPr>
          <w:rFonts w:ascii="Arial" w:hAnsi="Arial" w:cs="Arial"/>
          <w:bCs/>
          <w:snapToGrid w:val="0"/>
          <w:sz w:val="22"/>
          <w:szCs w:val="22"/>
          <w:lang w:val="en-US"/>
        </w:rPr>
        <w:t xml:space="preserve">1984 – 1985 </w:t>
      </w:r>
      <w:r w:rsidR="00402720">
        <w:rPr>
          <w:rFonts w:ascii="Arial" w:hAnsi="Arial" w:cs="Arial"/>
          <w:bCs/>
          <w:snapToGrid w:val="0"/>
          <w:sz w:val="22"/>
          <w:szCs w:val="22"/>
          <w:lang w:val="en-US"/>
        </w:rPr>
        <w:tab/>
      </w:r>
      <w:r w:rsidR="00855729" w:rsidRPr="00855729">
        <w:rPr>
          <w:rFonts w:ascii="Arial" w:hAnsi="Arial" w:cs="Arial"/>
          <w:bCs/>
          <w:snapToGrid w:val="0"/>
          <w:sz w:val="22"/>
          <w:szCs w:val="22"/>
          <w:lang w:val="en-US"/>
        </w:rPr>
        <w:t>Staff Nurse</w:t>
      </w:r>
      <w:r w:rsidR="00402720">
        <w:rPr>
          <w:rFonts w:ascii="Arial" w:hAnsi="Arial" w:cs="Arial"/>
          <w:bCs/>
          <w:snapToGrid w:val="0"/>
          <w:sz w:val="22"/>
          <w:szCs w:val="22"/>
          <w:lang w:val="en-US"/>
        </w:rPr>
        <w:t>,</w:t>
      </w:r>
      <w:r w:rsidR="00855729" w:rsidRPr="00855729">
        <w:rPr>
          <w:rFonts w:ascii="Arial" w:hAnsi="Arial" w:cs="Arial"/>
          <w:bCs/>
          <w:snapToGrid w:val="0"/>
          <w:sz w:val="22"/>
          <w:szCs w:val="22"/>
          <w:lang w:val="en-US"/>
        </w:rPr>
        <w:t xml:space="preserve"> Male Medical Ward</w:t>
      </w:r>
      <w:r>
        <w:rPr>
          <w:rFonts w:ascii="Arial" w:hAnsi="Arial" w:cs="Arial"/>
          <w:bCs/>
          <w:snapToGrid w:val="0"/>
          <w:sz w:val="22"/>
          <w:szCs w:val="22"/>
          <w:lang w:val="en-US"/>
        </w:rPr>
        <w:t xml:space="preserve"> St Charles Hospital London</w:t>
      </w:r>
      <w:r w:rsidR="00D10F70" w:rsidRPr="00D10F70">
        <w:rPr>
          <w:rFonts w:ascii="Arial" w:hAnsi="Arial"/>
        </w:rPr>
        <w:tab/>
      </w:r>
      <w:r w:rsidR="00D10F70" w:rsidRPr="00D10F70">
        <w:rPr>
          <w:rFonts w:ascii="Arial" w:hAnsi="Arial"/>
        </w:rPr>
        <w:tab/>
      </w:r>
      <w:r w:rsidR="00D10F70" w:rsidRPr="00D10F70">
        <w:rPr>
          <w:rFonts w:ascii="Arial" w:hAnsi="Arial"/>
        </w:rPr>
        <w:tab/>
      </w:r>
      <w:r w:rsidR="00D10F70" w:rsidRPr="00D10F70">
        <w:rPr>
          <w:rFonts w:ascii="Arial" w:hAnsi="Arial"/>
        </w:rPr>
        <w:tab/>
      </w:r>
    </w:p>
    <w:p w:rsidR="00A95140" w:rsidRDefault="00A95140" w:rsidP="00A95140">
      <w:pPr>
        <w:pStyle w:val="Heading2"/>
        <w:tabs>
          <w:tab w:val="clear" w:pos="851"/>
          <w:tab w:val="num" w:pos="709"/>
        </w:tabs>
        <w:ind w:left="709" w:hanging="709"/>
      </w:pPr>
      <w:r>
        <w:t>The Nominated Individual</w:t>
      </w:r>
      <w:r w:rsidRPr="001814E7">
        <w:t>:</w:t>
      </w:r>
      <w:r w:rsidRPr="001814E7">
        <w:tab/>
      </w:r>
    </w:p>
    <w:p w:rsidR="00A95140" w:rsidRDefault="00A95140" w:rsidP="00A95140">
      <w:pPr>
        <w:ind w:left="709"/>
        <w:rPr>
          <w:rFonts w:ascii="Arial" w:hAnsi="Arial" w:cs="Arial"/>
          <w:sz w:val="22"/>
          <w:szCs w:val="22"/>
        </w:rPr>
      </w:pPr>
      <w:r>
        <w:rPr>
          <w:rFonts w:ascii="Arial" w:hAnsi="Arial" w:cs="Arial"/>
          <w:sz w:val="22"/>
          <w:szCs w:val="22"/>
        </w:rPr>
        <w:t>Richard Soulsby, BA (Hons), PhD, PG Dip.</w:t>
      </w:r>
    </w:p>
    <w:p w:rsidR="00A95140" w:rsidRDefault="00A95140" w:rsidP="00A95140">
      <w:pPr>
        <w:ind w:left="709"/>
        <w:rPr>
          <w:rFonts w:ascii="Arial" w:hAnsi="Arial" w:cs="Arial"/>
          <w:sz w:val="22"/>
          <w:szCs w:val="22"/>
        </w:rPr>
      </w:pPr>
      <w:r>
        <w:rPr>
          <w:rFonts w:ascii="Arial" w:hAnsi="Arial" w:cs="Arial"/>
          <w:sz w:val="22"/>
          <w:szCs w:val="22"/>
        </w:rPr>
        <w:t>Chief Executive</w:t>
      </w:r>
    </w:p>
    <w:p w:rsidR="00A95140" w:rsidRDefault="00A95140" w:rsidP="00A95140">
      <w:pPr>
        <w:ind w:left="709"/>
        <w:rPr>
          <w:rFonts w:ascii="Arial" w:hAnsi="Arial" w:cs="Arial"/>
          <w:sz w:val="22"/>
          <w:szCs w:val="22"/>
        </w:rPr>
      </w:pP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1999 to date</w:t>
      </w:r>
      <w:r>
        <w:rPr>
          <w:rFonts w:ascii="Arial" w:hAnsi="Arial" w:cs="Arial"/>
          <w:sz w:val="22"/>
          <w:szCs w:val="22"/>
        </w:rPr>
        <w:tab/>
      </w:r>
      <w:r>
        <w:rPr>
          <w:rFonts w:ascii="Arial" w:hAnsi="Arial" w:cs="Arial"/>
          <w:sz w:val="22"/>
          <w:szCs w:val="22"/>
        </w:rPr>
        <w:tab/>
        <w:t>Chief Executive, Katharine House Hospice</w:t>
      </w:r>
    </w:p>
    <w:p w:rsidR="00A95140" w:rsidRDefault="00A95140" w:rsidP="00A95140">
      <w:pPr>
        <w:ind w:left="709"/>
        <w:rPr>
          <w:rFonts w:ascii="Arial" w:hAnsi="Arial" w:cs="Arial"/>
          <w:sz w:val="22"/>
          <w:szCs w:val="22"/>
        </w:rPr>
      </w:pP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1998 to 1999</w:t>
      </w:r>
      <w:r>
        <w:rPr>
          <w:rFonts w:ascii="Arial" w:hAnsi="Arial" w:cs="Arial"/>
          <w:sz w:val="22"/>
          <w:szCs w:val="22"/>
        </w:rPr>
        <w:tab/>
      </w:r>
      <w:r>
        <w:rPr>
          <w:rFonts w:ascii="Arial" w:hAnsi="Arial" w:cs="Arial"/>
          <w:sz w:val="22"/>
          <w:szCs w:val="22"/>
        </w:rPr>
        <w:tab/>
        <w:t>Deputy Chief Executive, David Lewis Centre</w:t>
      </w: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1998</w:t>
      </w:r>
      <w:r>
        <w:rPr>
          <w:rFonts w:ascii="Arial" w:hAnsi="Arial" w:cs="Arial"/>
          <w:sz w:val="22"/>
          <w:szCs w:val="22"/>
        </w:rPr>
        <w:tab/>
      </w:r>
      <w:r>
        <w:rPr>
          <w:rFonts w:ascii="Arial" w:hAnsi="Arial" w:cs="Arial"/>
          <w:sz w:val="22"/>
          <w:szCs w:val="22"/>
        </w:rPr>
        <w:tab/>
      </w:r>
      <w:r>
        <w:rPr>
          <w:rFonts w:ascii="Arial" w:hAnsi="Arial" w:cs="Arial"/>
          <w:sz w:val="22"/>
          <w:szCs w:val="22"/>
        </w:rPr>
        <w:tab/>
        <w:t>Acting Chief Executive, David Lewis Centre</w:t>
      </w: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1996 to 1998</w:t>
      </w:r>
      <w:r>
        <w:rPr>
          <w:rFonts w:ascii="Arial" w:hAnsi="Arial" w:cs="Arial"/>
          <w:sz w:val="22"/>
          <w:szCs w:val="22"/>
        </w:rPr>
        <w:tab/>
      </w:r>
      <w:r>
        <w:rPr>
          <w:rFonts w:ascii="Arial" w:hAnsi="Arial" w:cs="Arial"/>
          <w:sz w:val="22"/>
          <w:szCs w:val="22"/>
        </w:rPr>
        <w:tab/>
        <w:t>Centre and Service Development Manager</w:t>
      </w: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David Lewis Centre</w:t>
      </w: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 xml:space="preserve">1995 </w:t>
      </w:r>
      <w:r>
        <w:rPr>
          <w:rFonts w:ascii="Arial" w:hAnsi="Arial" w:cs="Arial"/>
          <w:sz w:val="22"/>
          <w:szCs w:val="22"/>
        </w:rPr>
        <w:tab/>
      </w:r>
      <w:r>
        <w:rPr>
          <w:rFonts w:ascii="Arial" w:hAnsi="Arial" w:cs="Arial"/>
          <w:sz w:val="22"/>
          <w:szCs w:val="22"/>
        </w:rPr>
        <w:tab/>
      </w:r>
      <w:r>
        <w:rPr>
          <w:rFonts w:ascii="Arial" w:hAnsi="Arial" w:cs="Arial"/>
          <w:sz w:val="22"/>
          <w:szCs w:val="22"/>
        </w:rPr>
        <w:tab/>
        <w:t>Financial Controller, David Lewis Centre</w:t>
      </w:r>
    </w:p>
    <w:p w:rsidR="00A95140" w:rsidRDefault="00A95140" w:rsidP="00A95140">
      <w:pPr>
        <w:ind w:left="709"/>
        <w:rPr>
          <w:rFonts w:ascii="Arial" w:hAnsi="Arial" w:cs="Arial"/>
          <w:sz w:val="22"/>
          <w:szCs w:val="22"/>
        </w:rPr>
      </w:pP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1993 to 1995</w:t>
      </w:r>
      <w:r>
        <w:rPr>
          <w:rFonts w:ascii="Arial" w:hAnsi="Arial" w:cs="Arial"/>
          <w:sz w:val="22"/>
          <w:szCs w:val="22"/>
        </w:rPr>
        <w:tab/>
      </w:r>
      <w:r>
        <w:rPr>
          <w:rFonts w:ascii="Arial" w:hAnsi="Arial" w:cs="Arial"/>
          <w:sz w:val="22"/>
          <w:szCs w:val="22"/>
        </w:rPr>
        <w:tab/>
        <w:t>Independent Consultant</w:t>
      </w:r>
    </w:p>
    <w:p w:rsidR="00A95140" w:rsidRDefault="00A95140" w:rsidP="00A95140">
      <w:pPr>
        <w:ind w:left="709"/>
        <w:rPr>
          <w:rFonts w:ascii="Arial" w:hAnsi="Arial" w:cs="Arial"/>
          <w:sz w:val="22"/>
          <w:szCs w:val="22"/>
        </w:rPr>
      </w:pP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1990 to 1993</w:t>
      </w:r>
      <w:r>
        <w:rPr>
          <w:rFonts w:ascii="Arial" w:hAnsi="Arial" w:cs="Arial"/>
          <w:sz w:val="22"/>
          <w:szCs w:val="22"/>
        </w:rPr>
        <w:tab/>
      </w:r>
      <w:r>
        <w:rPr>
          <w:rFonts w:ascii="Arial" w:hAnsi="Arial" w:cs="Arial"/>
          <w:sz w:val="22"/>
          <w:szCs w:val="22"/>
        </w:rPr>
        <w:tab/>
        <w:t>Healthcare Consultant</w:t>
      </w: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Greenhalgh</w:t>
      </w:r>
      <w:proofErr w:type="spellEnd"/>
      <w:r>
        <w:rPr>
          <w:rFonts w:ascii="Arial" w:hAnsi="Arial" w:cs="Arial"/>
          <w:sz w:val="22"/>
          <w:szCs w:val="22"/>
        </w:rPr>
        <w:t xml:space="preserve"> and Company Ltd</w:t>
      </w:r>
    </w:p>
    <w:p w:rsidR="00A95140" w:rsidRDefault="00A95140" w:rsidP="00A95140">
      <w:pPr>
        <w:ind w:left="709"/>
        <w:rPr>
          <w:rFonts w:ascii="Arial" w:hAnsi="Arial" w:cs="Arial"/>
          <w:sz w:val="22"/>
          <w:szCs w:val="22"/>
        </w:rPr>
      </w:pPr>
    </w:p>
    <w:p w:rsidR="00A95140" w:rsidRDefault="00A95140" w:rsidP="00A95140">
      <w:pPr>
        <w:ind w:left="709"/>
        <w:rPr>
          <w:rFonts w:ascii="Arial" w:hAnsi="Arial" w:cs="Arial"/>
          <w:sz w:val="22"/>
          <w:szCs w:val="22"/>
        </w:rPr>
      </w:pPr>
      <w:r>
        <w:rPr>
          <w:rFonts w:ascii="Arial" w:hAnsi="Arial" w:cs="Arial"/>
          <w:sz w:val="22"/>
          <w:szCs w:val="22"/>
        </w:rPr>
        <w:tab/>
      </w:r>
      <w:r>
        <w:rPr>
          <w:rFonts w:ascii="Arial" w:hAnsi="Arial" w:cs="Arial"/>
          <w:sz w:val="22"/>
          <w:szCs w:val="22"/>
        </w:rPr>
        <w:tab/>
        <w:t>1985 to 1988</w:t>
      </w:r>
      <w:r>
        <w:rPr>
          <w:rFonts w:ascii="Arial" w:hAnsi="Arial" w:cs="Arial"/>
          <w:sz w:val="22"/>
          <w:szCs w:val="22"/>
        </w:rPr>
        <w:tab/>
      </w:r>
      <w:r>
        <w:rPr>
          <w:rFonts w:ascii="Arial" w:hAnsi="Arial" w:cs="Arial"/>
          <w:sz w:val="22"/>
          <w:szCs w:val="22"/>
        </w:rPr>
        <w:tab/>
        <w:t>Information Services</w:t>
      </w:r>
    </w:p>
    <w:p w:rsidR="00A95140" w:rsidRPr="001814E7" w:rsidRDefault="00A95140" w:rsidP="00A95140">
      <w:pPr>
        <w:ind w:left="3589" w:firstLine="11"/>
        <w:rPr>
          <w:rFonts w:ascii="Arial" w:hAnsi="Arial" w:cs="Arial"/>
          <w:sz w:val="22"/>
          <w:szCs w:val="22"/>
        </w:rPr>
      </w:pPr>
      <w:smartTag w:uri="urn:schemas-microsoft-com:office:smarttags" w:element="place">
        <w:r>
          <w:rPr>
            <w:rFonts w:ascii="Arial" w:hAnsi="Arial" w:cs="Arial"/>
            <w:sz w:val="22"/>
            <w:szCs w:val="22"/>
          </w:rPr>
          <w:t>West Lancashire</w:t>
        </w:r>
      </w:smartTag>
      <w:r>
        <w:rPr>
          <w:rFonts w:ascii="Arial" w:hAnsi="Arial" w:cs="Arial"/>
          <w:sz w:val="22"/>
          <w:szCs w:val="22"/>
        </w:rPr>
        <w:t xml:space="preserve"> Health Authority</w:t>
      </w:r>
    </w:p>
    <w:p w:rsidR="00E4268C" w:rsidRDefault="00E4268C"/>
    <w:p w:rsidR="00E4268C" w:rsidRDefault="00E4268C"/>
    <w:p w:rsidR="00E4268C" w:rsidRDefault="00E4268C"/>
    <w:p w:rsidR="00E4268C" w:rsidRDefault="00E4268C">
      <w:pPr>
        <w:rPr>
          <w:rFonts w:ascii="Arial" w:hAnsi="Arial" w:cs="Arial"/>
          <w:noProof/>
          <w:sz w:val="22"/>
          <w:szCs w:val="22"/>
          <w:lang w:eastAsia="en-GB"/>
        </w:rPr>
      </w:pPr>
      <w:r w:rsidRPr="00E4268C">
        <w:rPr>
          <w:rFonts w:ascii="Arial" w:hAnsi="Arial" w:cs="Arial"/>
          <w:sz w:val="22"/>
          <w:szCs w:val="22"/>
        </w:rPr>
        <w:t>If you have any questions relating to the contents of this Statement of Purpose please contact</w:t>
      </w:r>
      <w:r w:rsidR="00A95140" w:rsidRPr="00E4268C">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AEF0EC8" wp14:editId="1016C74E">
                <wp:simplePos x="0" y="0"/>
                <wp:positionH relativeFrom="column">
                  <wp:posOffset>927735</wp:posOffset>
                </wp:positionH>
                <wp:positionV relativeFrom="paragraph">
                  <wp:posOffset>1412240</wp:posOffset>
                </wp:positionV>
                <wp:extent cx="8814435" cy="5226050"/>
                <wp:effectExtent l="0" t="4445"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4435" cy="522605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3.05pt;margin-top:111.2pt;width:694.0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" path="m,l,20000r20000,l20000,,,xe" filled="f" stroked="f" strokeweight="0">
                <v:path arrowok="t" o:connecttype="custom" o:connectlocs="0,0;0,5226050;8814435,5226050;8814435,0;0,0" o:connectangles="0,0,0,0,0"/>
              </v:shape>
            </w:pict>
          </mc:Fallback>
        </mc:AlternateContent>
      </w:r>
      <w:r w:rsidR="00A95140" w:rsidRPr="00E4268C">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54E8BB19" wp14:editId="7F5E9E05">
                <wp:simplePos x="0" y="0"/>
                <wp:positionH relativeFrom="column">
                  <wp:posOffset>927735</wp:posOffset>
                </wp:positionH>
                <wp:positionV relativeFrom="paragraph">
                  <wp:posOffset>1412240</wp:posOffset>
                </wp:positionV>
                <wp:extent cx="8814435" cy="5226050"/>
                <wp:effectExtent l="0" t="4445"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4435" cy="522605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73.05pt;margin-top:111.2pt;width:694.05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" path="m,l,20000r20000,l20000,,,xe" filled="f" stroked="f" strokeweight="0">
                <v:path arrowok="t" o:connecttype="custom" o:connectlocs="0,0;0,5226050;8814435,5226050;8814435,0;0,0" o:connectangles="0,0,0,0,0"/>
              </v:shape>
            </w:pict>
          </mc:Fallback>
        </mc:AlternateContent>
      </w:r>
      <w:r>
        <w:rPr>
          <w:rFonts w:ascii="Arial" w:hAnsi="Arial" w:cs="Arial"/>
          <w:noProof/>
          <w:sz w:val="22"/>
          <w:szCs w:val="22"/>
          <w:lang w:eastAsia="en-GB"/>
        </w:rPr>
        <w:t xml:space="preserve"> </w:t>
      </w:r>
      <w:r w:rsidR="00B23EB6">
        <w:rPr>
          <w:rFonts w:ascii="Arial" w:hAnsi="Arial" w:cs="Arial"/>
          <w:noProof/>
          <w:sz w:val="22"/>
          <w:szCs w:val="22"/>
          <w:lang w:eastAsia="en-GB"/>
        </w:rPr>
        <w:t>Sally Whitmore</w:t>
      </w:r>
      <w:r w:rsidR="007A3A71">
        <w:rPr>
          <w:rFonts w:ascii="Arial" w:hAnsi="Arial" w:cs="Arial"/>
          <w:noProof/>
          <w:sz w:val="22"/>
          <w:szCs w:val="22"/>
          <w:lang w:eastAsia="en-GB"/>
        </w:rPr>
        <w:t>, on (01785) 254645 or e</w:t>
      </w:r>
      <w:r>
        <w:rPr>
          <w:rFonts w:ascii="Arial" w:hAnsi="Arial" w:cs="Arial"/>
          <w:noProof/>
          <w:sz w:val="22"/>
          <w:szCs w:val="22"/>
          <w:lang w:eastAsia="en-GB"/>
        </w:rPr>
        <w:t xml:space="preserve">mail </w:t>
      </w:r>
      <w:r w:rsidR="0014491F">
        <w:rPr>
          <w:rFonts w:ascii="Arial" w:hAnsi="Arial" w:cs="Arial"/>
          <w:noProof/>
          <w:sz w:val="22"/>
          <w:szCs w:val="22"/>
          <w:lang w:eastAsia="en-GB"/>
        </w:rPr>
        <w:t xml:space="preserve"> </w:t>
      </w:r>
      <w:hyperlink r:id="rId9" w:history="1">
        <w:r w:rsidR="007A3A71" w:rsidRPr="00BB67CA">
          <w:rPr>
            <w:rStyle w:val="Hyperlink"/>
            <w:rFonts w:ascii="Arial" w:hAnsi="Arial" w:cs="Arial"/>
            <w:noProof/>
            <w:sz w:val="22"/>
            <w:szCs w:val="22"/>
            <w:lang w:eastAsia="en-GB"/>
          </w:rPr>
          <w:t>swhitmore@khhospice.co.uk</w:t>
        </w:r>
      </w:hyperlink>
      <w:r w:rsidR="0014491F">
        <w:rPr>
          <w:rFonts w:ascii="Arial" w:hAnsi="Arial" w:cs="Arial"/>
          <w:noProof/>
          <w:sz w:val="22"/>
          <w:szCs w:val="22"/>
          <w:lang w:eastAsia="en-GB"/>
        </w:rPr>
        <w:t xml:space="preserve"> </w:t>
      </w:r>
      <w:r w:rsidR="00394511">
        <w:rPr>
          <w:rFonts w:ascii="Arial" w:hAnsi="Arial" w:cs="Arial"/>
          <w:noProof/>
          <w:sz w:val="22"/>
          <w:szCs w:val="22"/>
          <w:lang w:eastAsia="en-GB"/>
        </w:rPr>
        <w:t xml:space="preserve"> </w:t>
      </w:r>
    </w:p>
    <w:p w:rsidR="00D275EA" w:rsidRDefault="00D275EA">
      <w:pPr>
        <w:rPr>
          <w:rFonts w:cs="Arial"/>
          <w:b/>
          <w:i/>
          <w:sz w:val="26"/>
          <w:szCs w:val="22"/>
          <w:bdr w:val="single" w:sz="4" w:space="0" w:color="auto" w:shadow="1"/>
        </w:rPr>
      </w:pPr>
      <w:r>
        <w:rPr>
          <w:rFonts w:cs="Arial"/>
          <w:b/>
          <w:i/>
          <w:sz w:val="26"/>
          <w:szCs w:val="22"/>
          <w:bdr w:val="single" w:sz="4" w:space="0" w:color="auto" w:shadow="1"/>
        </w:rPr>
        <w:br w:type="page"/>
      </w:r>
    </w:p>
    <w:p w:rsidR="00961DD9" w:rsidRPr="00961DD9" w:rsidRDefault="00961DD9" w:rsidP="00961DD9">
      <w:pPr>
        <w:jc w:val="center"/>
        <w:rPr>
          <w:rFonts w:ascii="Arial" w:hAnsi="Arial" w:cs="Arial"/>
          <w:b/>
          <w:i/>
          <w:sz w:val="22"/>
          <w:szCs w:val="22"/>
          <w:bdr w:val="single" w:sz="4" w:space="0" w:color="auto" w:shadow="1"/>
        </w:rPr>
      </w:pPr>
      <w:r w:rsidRPr="00961DD9">
        <w:rPr>
          <w:rFonts w:asciiTheme="minorHAnsi" w:hAnsiTheme="minorHAnsi" w:cs="Arial"/>
          <w:b/>
          <w:i/>
          <w:noProof/>
          <w:sz w:val="22"/>
          <w:szCs w:val="22"/>
          <w:lang w:eastAsia="en-GB"/>
        </w:rPr>
        <mc:AlternateContent>
          <mc:Choice Requires="wps">
            <w:drawing>
              <wp:anchor distT="0" distB="0" distL="114300" distR="114300" simplePos="0" relativeHeight="251799552" behindDoc="0" locked="0" layoutInCell="1" allowOverlap="1" wp14:anchorId="18A002F1" wp14:editId="4D9D9D4F">
                <wp:simplePos x="0" y="0"/>
                <wp:positionH relativeFrom="column">
                  <wp:posOffset>4914900</wp:posOffset>
                </wp:positionH>
                <wp:positionV relativeFrom="paragraph">
                  <wp:posOffset>-457200</wp:posOffset>
                </wp:positionV>
                <wp:extent cx="1143000" cy="342900"/>
                <wp:effectExtent l="0" t="0" r="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492" w:rsidRPr="00961DD9" w:rsidRDefault="00882492" w:rsidP="00961DD9">
                            <w:pPr>
                              <w:rPr>
                                <w:rFonts w:ascii="Arial" w:hAnsi="Arial" w:cs="Arial"/>
                                <w:sz w:val="22"/>
                                <w:szCs w:val="22"/>
                              </w:rPr>
                            </w:pPr>
                            <w:r w:rsidRPr="00961DD9">
                              <w:rPr>
                                <w:rFonts w:ascii="Arial" w:hAnsi="Arial" w:cs="Arial"/>
                                <w:sz w:val="22"/>
                                <w:szCs w:val="22"/>
                              </w:rPr>
                              <w:t>7.1.73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8" o:spid="_x0000_s1026" type="#_x0000_t202" style="position:absolute;left:0;text-align:left;margin-left:387pt;margin-top:-36pt;width:90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" stroked="f">
                <v:textbox>
                  <w:txbxContent>
                    <w:p w:rsidR="00882492" w:rsidRPr="00961DD9" w:rsidRDefault="00882492" w:rsidP="00961DD9">
                      <w:pPr>
                        <w:rPr>
                          <w:rFonts w:ascii="Arial" w:hAnsi="Arial" w:cs="Arial"/>
                          <w:sz w:val="22"/>
                          <w:szCs w:val="22"/>
                        </w:rPr>
                      </w:pPr>
                      <w:r w:rsidRPr="00961DD9">
                        <w:rPr>
                          <w:rFonts w:ascii="Arial" w:hAnsi="Arial" w:cs="Arial"/>
                          <w:sz w:val="22"/>
                          <w:szCs w:val="22"/>
                        </w:rPr>
                        <w:t>7.1.73</w:t>
                      </w:r>
                    </w:p>
                  </w:txbxContent>
                </v:textbox>
              </v:shape>
            </w:pict>
          </mc:Fallback>
        </mc:AlternateContent>
      </w:r>
      <w:r w:rsidRPr="00961DD9">
        <w:rPr>
          <w:rFonts w:asciiTheme="minorHAnsi" w:hAnsiTheme="minorHAnsi" w:cs="Arial"/>
          <w:b/>
          <w:i/>
          <w:sz w:val="22"/>
          <w:szCs w:val="22"/>
          <w:bdr w:val="single" w:sz="4" w:space="0" w:color="auto" w:shadow="1"/>
        </w:rPr>
        <w:t xml:space="preserve">DAY </w:t>
      </w:r>
      <w:r w:rsidRPr="00961DD9">
        <w:rPr>
          <w:rFonts w:ascii="Arial" w:hAnsi="Arial" w:cs="Arial"/>
          <w:b/>
          <w:i/>
          <w:sz w:val="22"/>
          <w:szCs w:val="22"/>
          <w:bdr w:val="single" w:sz="4" w:space="0" w:color="auto" w:shadow="1"/>
        </w:rPr>
        <w:t xml:space="preserve">THERAPIES OPERATIONAL </w:t>
      </w:r>
    </w:p>
    <w:p w:rsidR="00961DD9" w:rsidRPr="00961DD9" w:rsidRDefault="00961DD9" w:rsidP="00961DD9">
      <w:pPr>
        <w:jc w:val="center"/>
        <w:rPr>
          <w:rFonts w:ascii="Arial" w:hAnsi="Arial" w:cs="Arial"/>
          <w:b/>
          <w:sz w:val="22"/>
          <w:szCs w:val="22"/>
          <w:bdr w:val="single" w:sz="4" w:space="0" w:color="auto" w:shadow="1"/>
        </w:rPr>
      </w:pPr>
    </w:p>
    <w:p w:rsidR="00961DD9" w:rsidRPr="00961DD9" w:rsidRDefault="00961DD9" w:rsidP="00961DD9">
      <w:pPr>
        <w:jc w:val="center"/>
        <w:rPr>
          <w:rFonts w:ascii="Arial" w:hAnsi="Arial" w:cs="Arial"/>
          <w:b/>
          <w:sz w:val="22"/>
          <w:szCs w:val="22"/>
          <w:bdr w:val="single" w:sz="4" w:space="0" w:color="auto" w:shadow="1"/>
        </w:rPr>
      </w:pPr>
    </w:p>
    <w:p w:rsidR="00961DD9" w:rsidRPr="00961DD9" w:rsidRDefault="00961DD9" w:rsidP="00961DD9">
      <w:pPr>
        <w:spacing w:line="480" w:lineRule="auto"/>
        <w:jc w:val="center"/>
        <w:rPr>
          <w:rFonts w:ascii="Arial" w:hAnsi="Arial" w:cs="Arial"/>
          <w:b/>
          <w:i/>
          <w:sz w:val="22"/>
          <w:szCs w:val="22"/>
        </w:rPr>
      </w:pPr>
    </w:p>
    <w:p w:rsidR="00961DD9" w:rsidRPr="00961DD9" w:rsidRDefault="00961DD9" w:rsidP="00961DD9">
      <w:pPr>
        <w:spacing w:line="480" w:lineRule="auto"/>
        <w:jc w:val="center"/>
        <w:rPr>
          <w:rFonts w:ascii="Arial" w:hAnsi="Arial" w:cs="Arial"/>
          <w:b/>
          <w:i/>
          <w:sz w:val="22"/>
          <w:szCs w:val="22"/>
        </w:rPr>
      </w:pPr>
      <w:r w:rsidRPr="00961DD9">
        <w:rPr>
          <w:rFonts w:ascii="Arial" w:hAnsi="Arial" w:cs="Arial"/>
          <w:b/>
          <w:i/>
          <w:sz w:val="22"/>
          <w:szCs w:val="22"/>
        </w:rPr>
        <w:t>POLICY</w:t>
      </w:r>
    </w:p>
    <w:p w:rsidR="00961DD9" w:rsidRPr="00961DD9" w:rsidRDefault="00961DD9" w:rsidP="00961DD9">
      <w:pPr>
        <w:spacing w:line="480" w:lineRule="auto"/>
        <w:jc w:val="center"/>
        <w:rPr>
          <w:rFonts w:ascii="Arial" w:hAnsi="Arial" w:cs="Arial"/>
          <w:b/>
          <w:i/>
          <w:sz w:val="22"/>
          <w:szCs w:val="22"/>
        </w:rPr>
      </w:pPr>
      <w:r w:rsidRPr="00961DD9">
        <w:rPr>
          <w:rFonts w:ascii="Arial" w:hAnsi="Arial" w:cs="Arial"/>
          <w:b/>
          <w:i/>
          <w:sz w:val="22"/>
          <w:szCs w:val="22"/>
        </w:rPr>
        <w:t>AND</w:t>
      </w:r>
    </w:p>
    <w:p w:rsidR="00961DD9" w:rsidRPr="00961DD9" w:rsidRDefault="00961DD9" w:rsidP="00961DD9">
      <w:pPr>
        <w:spacing w:line="480" w:lineRule="auto"/>
        <w:jc w:val="center"/>
        <w:rPr>
          <w:rFonts w:ascii="Arial" w:hAnsi="Arial" w:cs="Arial"/>
          <w:b/>
          <w:sz w:val="22"/>
          <w:szCs w:val="22"/>
        </w:rPr>
      </w:pPr>
      <w:r w:rsidRPr="00961DD9">
        <w:rPr>
          <w:rFonts w:ascii="Arial" w:hAnsi="Arial" w:cs="Arial"/>
          <w:b/>
          <w:i/>
          <w:sz w:val="22"/>
          <w:szCs w:val="22"/>
        </w:rPr>
        <w:t>PROCEDURES</w:t>
      </w:r>
    </w:p>
    <w:p w:rsidR="00961DD9" w:rsidRPr="00961DD9" w:rsidRDefault="00961DD9" w:rsidP="00961DD9">
      <w:pPr>
        <w:spacing w:line="480" w:lineRule="auto"/>
        <w:jc w:val="center"/>
        <w:rPr>
          <w:rFonts w:ascii="Arial" w:hAnsi="Arial" w:cs="Arial"/>
          <w:b/>
          <w:sz w:val="22"/>
          <w:szCs w:val="22"/>
        </w:rPr>
      </w:pPr>
    </w:p>
    <w:p w:rsidR="00961DD9" w:rsidRPr="00961DD9" w:rsidRDefault="00961DD9" w:rsidP="00961DD9">
      <w:pPr>
        <w:spacing w:line="480" w:lineRule="auto"/>
        <w:jc w:val="center"/>
        <w:rPr>
          <w:rFonts w:ascii="Arial" w:hAnsi="Arial" w:cs="Arial"/>
          <w:b/>
          <w:sz w:val="22"/>
          <w:szCs w:val="22"/>
        </w:rPr>
      </w:pP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Date Prepared:</w:t>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 xml:space="preserve">March 2003 </w:t>
      </w: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Officer Responsible:</w:t>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Director of Nursing Services</w:t>
      </w: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Committee Responsible:</w:t>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Clinical</w:t>
      </w: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Date Ratified:</w:t>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 xml:space="preserve">May 2003 </w:t>
      </w: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Next Revision Date:</w:t>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April 2017</w:t>
      </w: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Required in Staff Handbook:</w:t>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No</w:t>
      </w: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Required for Induction:</w:t>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No</w:t>
      </w: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 xml:space="preserve">CQC Fundamental Standard </w:t>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4 – Safe and Appropriate Care &amp; Treatment</w:t>
      </w:r>
    </w:p>
    <w:p w:rsidR="00961DD9" w:rsidRPr="00961DD9" w:rsidRDefault="00961DD9" w:rsidP="00961DD9">
      <w:pPr>
        <w:spacing w:line="480" w:lineRule="auto"/>
        <w:rPr>
          <w:rFonts w:ascii="Arial" w:hAnsi="Arial" w:cs="Arial"/>
          <w:sz w:val="22"/>
          <w:szCs w:val="22"/>
        </w:rPr>
      </w:pP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r>
      <w:r w:rsidRPr="00961DD9">
        <w:rPr>
          <w:rFonts w:ascii="Arial" w:hAnsi="Arial" w:cs="Arial"/>
          <w:sz w:val="22"/>
          <w:szCs w:val="22"/>
        </w:rPr>
        <w:tab/>
        <w:t>1 – Person Centred Care</w:t>
      </w:r>
    </w:p>
    <w:p w:rsidR="00961DD9" w:rsidRPr="00961DD9" w:rsidRDefault="00961DD9" w:rsidP="00961DD9">
      <w:pPr>
        <w:spacing w:line="48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961DD9" w:rsidRPr="00961DD9" w:rsidTr="005C09B1">
        <w:tc>
          <w:tcPr>
            <w:tcW w:w="2130" w:type="dxa"/>
            <w:shd w:val="clear" w:color="auto" w:fill="auto"/>
          </w:tcPr>
          <w:p w:rsidR="00961DD9" w:rsidRPr="00961DD9" w:rsidRDefault="00961DD9" w:rsidP="005C09B1">
            <w:pPr>
              <w:spacing w:line="480" w:lineRule="auto"/>
              <w:rPr>
                <w:rFonts w:ascii="Arial" w:hAnsi="Arial" w:cs="Arial"/>
                <w:b/>
                <w:sz w:val="22"/>
                <w:szCs w:val="22"/>
              </w:rPr>
            </w:pPr>
            <w:r w:rsidRPr="00961DD9">
              <w:rPr>
                <w:rFonts w:ascii="Arial" w:hAnsi="Arial" w:cs="Arial"/>
                <w:b/>
                <w:sz w:val="22"/>
                <w:szCs w:val="22"/>
              </w:rPr>
              <w:t>Revision Date</w:t>
            </w:r>
          </w:p>
        </w:tc>
        <w:tc>
          <w:tcPr>
            <w:tcW w:w="2130" w:type="dxa"/>
            <w:shd w:val="clear" w:color="auto" w:fill="auto"/>
          </w:tcPr>
          <w:p w:rsidR="00961DD9" w:rsidRPr="00961DD9" w:rsidRDefault="00961DD9" w:rsidP="005C09B1">
            <w:pPr>
              <w:spacing w:line="480" w:lineRule="auto"/>
              <w:rPr>
                <w:rFonts w:ascii="Arial" w:hAnsi="Arial" w:cs="Arial"/>
                <w:b/>
                <w:sz w:val="22"/>
                <w:szCs w:val="22"/>
              </w:rPr>
            </w:pPr>
            <w:r w:rsidRPr="00961DD9">
              <w:rPr>
                <w:rFonts w:ascii="Arial" w:hAnsi="Arial" w:cs="Arial"/>
                <w:b/>
                <w:sz w:val="22"/>
                <w:szCs w:val="22"/>
              </w:rPr>
              <w:t>Officer</w:t>
            </w:r>
          </w:p>
        </w:tc>
        <w:tc>
          <w:tcPr>
            <w:tcW w:w="2131" w:type="dxa"/>
            <w:shd w:val="clear" w:color="auto" w:fill="auto"/>
          </w:tcPr>
          <w:p w:rsidR="00961DD9" w:rsidRPr="00961DD9" w:rsidRDefault="00961DD9" w:rsidP="005C09B1">
            <w:pPr>
              <w:spacing w:line="480" w:lineRule="auto"/>
              <w:rPr>
                <w:rFonts w:ascii="Arial" w:hAnsi="Arial" w:cs="Arial"/>
                <w:b/>
                <w:sz w:val="22"/>
                <w:szCs w:val="22"/>
              </w:rPr>
            </w:pPr>
            <w:r w:rsidRPr="00961DD9">
              <w:rPr>
                <w:rFonts w:ascii="Arial" w:hAnsi="Arial" w:cs="Arial"/>
                <w:b/>
                <w:sz w:val="22"/>
                <w:szCs w:val="22"/>
              </w:rPr>
              <w:t>Committee</w:t>
            </w:r>
          </w:p>
        </w:tc>
        <w:tc>
          <w:tcPr>
            <w:tcW w:w="2131" w:type="dxa"/>
            <w:shd w:val="clear" w:color="auto" w:fill="auto"/>
          </w:tcPr>
          <w:p w:rsidR="00961DD9" w:rsidRPr="00961DD9" w:rsidRDefault="00961DD9" w:rsidP="005C09B1">
            <w:pPr>
              <w:spacing w:line="480" w:lineRule="auto"/>
              <w:rPr>
                <w:rFonts w:ascii="Arial" w:hAnsi="Arial" w:cs="Arial"/>
                <w:b/>
                <w:sz w:val="22"/>
                <w:szCs w:val="22"/>
              </w:rPr>
            </w:pPr>
            <w:r w:rsidRPr="00961DD9">
              <w:rPr>
                <w:rFonts w:ascii="Arial" w:hAnsi="Arial" w:cs="Arial"/>
                <w:b/>
                <w:sz w:val="22"/>
                <w:szCs w:val="22"/>
              </w:rPr>
              <w:t>Date Ratified</w:t>
            </w:r>
          </w:p>
        </w:tc>
      </w:tr>
      <w:tr w:rsidR="00961DD9" w:rsidRPr="00961DD9" w:rsidTr="005C09B1">
        <w:tc>
          <w:tcPr>
            <w:tcW w:w="2130"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 xml:space="preserve">July 2005 </w:t>
            </w:r>
          </w:p>
        </w:tc>
        <w:tc>
          <w:tcPr>
            <w:tcW w:w="2130" w:type="dxa"/>
            <w:shd w:val="clear" w:color="auto" w:fill="auto"/>
          </w:tcPr>
          <w:p w:rsidR="00961DD9" w:rsidRPr="00961DD9" w:rsidRDefault="00961DD9" w:rsidP="005C09B1">
            <w:pPr>
              <w:rPr>
                <w:rFonts w:ascii="Arial" w:hAnsi="Arial" w:cs="Arial"/>
                <w:sz w:val="22"/>
                <w:szCs w:val="22"/>
              </w:rPr>
            </w:pPr>
            <w:r w:rsidRPr="00961DD9">
              <w:rPr>
                <w:rFonts w:ascii="Arial" w:hAnsi="Arial" w:cs="Arial"/>
                <w:sz w:val="22"/>
                <w:szCs w:val="22"/>
              </w:rPr>
              <w:t>Director of Nursing Services</w:t>
            </w:r>
          </w:p>
        </w:tc>
        <w:tc>
          <w:tcPr>
            <w:tcW w:w="2131"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Clinical</w:t>
            </w:r>
          </w:p>
        </w:tc>
        <w:tc>
          <w:tcPr>
            <w:tcW w:w="2131"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July 2005</w:t>
            </w:r>
          </w:p>
        </w:tc>
      </w:tr>
      <w:tr w:rsidR="00961DD9" w:rsidRPr="00961DD9" w:rsidTr="005C09B1">
        <w:tc>
          <w:tcPr>
            <w:tcW w:w="2130"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February 2008</w:t>
            </w:r>
          </w:p>
        </w:tc>
        <w:tc>
          <w:tcPr>
            <w:tcW w:w="2130" w:type="dxa"/>
            <w:shd w:val="clear" w:color="auto" w:fill="auto"/>
          </w:tcPr>
          <w:p w:rsidR="00961DD9" w:rsidRPr="00961DD9" w:rsidRDefault="00961DD9" w:rsidP="005C09B1">
            <w:pPr>
              <w:rPr>
                <w:rFonts w:ascii="Arial" w:hAnsi="Arial" w:cs="Arial"/>
                <w:sz w:val="22"/>
                <w:szCs w:val="22"/>
              </w:rPr>
            </w:pPr>
            <w:r w:rsidRPr="00961DD9">
              <w:rPr>
                <w:rFonts w:ascii="Arial" w:hAnsi="Arial" w:cs="Arial"/>
                <w:sz w:val="22"/>
                <w:szCs w:val="22"/>
              </w:rPr>
              <w:t xml:space="preserve">Director of Nursing Services </w:t>
            </w:r>
          </w:p>
        </w:tc>
        <w:tc>
          <w:tcPr>
            <w:tcW w:w="2131"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 xml:space="preserve">Clinical </w:t>
            </w:r>
          </w:p>
        </w:tc>
        <w:tc>
          <w:tcPr>
            <w:tcW w:w="2131"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February 2008</w:t>
            </w:r>
          </w:p>
        </w:tc>
      </w:tr>
      <w:tr w:rsidR="00961DD9" w:rsidRPr="00961DD9" w:rsidTr="005C09B1">
        <w:tc>
          <w:tcPr>
            <w:tcW w:w="2130"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January 2012</w:t>
            </w:r>
          </w:p>
        </w:tc>
        <w:tc>
          <w:tcPr>
            <w:tcW w:w="2130" w:type="dxa"/>
            <w:shd w:val="clear" w:color="auto" w:fill="auto"/>
          </w:tcPr>
          <w:p w:rsidR="00961DD9" w:rsidRPr="00961DD9" w:rsidRDefault="00961DD9" w:rsidP="005C09B1">
            <w:pPr>
              <w:rPr>
                <w:rFonts w:ascii="Arial" w:hAnsi="Arial" w:cs="Arial"/>
                <w:sz w:val="22"/>
                <w:szCs w:val="22"/>
              </w:rPr>
            </w:pPr>
            <w:r w:rsidRPr="00961DD9">
              <w:rPr>
                <w:rFonts w:ascii="Arial" w:hAnsi="Arial" w:cs="Arial"/>
                <w:sz w:val="22"/>
                <w:szCs w:val="22"/>
              </w:rPr>
              <w:t xml:space="preserve">Director of Nursing Services </w:t>
            </w:r>
          </w:p>
        </w:tc>
        <w:tc>
          <w:tcPr>
            <w:tcW w:w="2131"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 xml:space="preserve">Clinical </w:t>
            </w:r>
          </w:p>
        </w:tc>
        <w:tc>
          <w:tcPr>
            <w:tcW w:w="2131"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January 2012</w:t>
            </w:r>
          </w:p>
        </w:tc>
      </w:tr>
      <w:tr w:rsidR="00961DD9" w:rsidRPr="00961DD9" w:rsidTr="005C09B1">
        <w:tc>
          <w:tcPr>
            <w:tcW w:w="2130"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April 2014</w:t>
            </w:r>
          </w:p>
        </w:tc>
        <w:tc>
          <w:tcPr>
            <w:tcW w:w="2130" w:type="dxa"/>
            <w:shd w:val="clear" w:color="auto" w:fill="auto"/>
          </w:tcPr>
          <w:p w:rsidR="00961DD9" w:rsidRPr="00961DD9" w:rsidRDefault="00961DD9" w:rsidP="005C09B1">
            <w:pPr>
              <w:rPr>
                <w:rFonts w:ascii="Arial" w:hAnsi="Arial" w:cs="Arial"/>
                <w:sz w:val="22"/>
                <w:szCs w:val="22"/>
              </w:rPr>
            </w:pPr>
            <w:r w:rsidRPr="00961DD9">
              <w:rPr>
                <w:rFonts w:ascii="Arial" w:hAnsi="Arial" w:cs="Arial"/>
                <w:sz w:val="22"/>
                <w:szCs w:val="22"/>
              </w:rPr>
              <w:t>Director of Nursing Services</w:t>
            </w:r>
          </w:p>
        </w:tc>
        <w:tc>
          <w:tcPr>
            <w:tcW w:w="2131"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Clinical</w:t>
            </w:r>
          </w:p>
        </w:tc>
        <w:tc>
          <w:tcPr>
            <w:tcW w:w="2131" w:type="dxa"/>
            <w:shd w:val="clear" w:color="auto" w:fill="auto"/>
          </w:tcPr>
          <w:p w:rsidR="00961DD9" w:rsidRPr="00961DD9" w:rsidRDefault="00961DD9" w:rsidP="005C09B1">
            <w:pPr>
              <w:spacing w:line="480" w:lineRule="auto"/>
              <w:rPr>
                <w:rFonts w:ascii="Arial" w:hAnsi="Arial" w:cs="Arial"/>
                <w:sz w:val="22"/>
                <w:szCs w:val="22"/>
              </w:rPr>
            </w:pPr>
            <w:r w:rsidRPr="00961DD9">
              <w:rPr>
                <w:rFonts w:ascii="Arial" w:hAnsi="Arial" w:cs="Arial"/>
                <w:sz w:val="22"/>
                <w:szCs w:val="22"/>
              </w:rPr>
              <w:t>July 2014</w:t>
            </w:r>
          </w:p>
        </w:tc>
      </w:tr>
    </w:tbl>
    <w:p w:rsidR="00961DD9" w:rsidRPr="00961DD9" w:rsidRDefault="00961DD9" w:rsidP="00961DD9">
      <w:pPr>
        <w:spacing w:line="480" w:lineRule="auto"/>
        <w:rPr>
          <w:rFonts w:ascii="Arial" w:hAnsi="Arial" w:cs="Arial"/>
          <w:sz w:val="22"/>
          <w:szCs w:val="22"/>
        </w:rPr>
      </w:pPr>
    </w:p>
    <w:p w:rsidR="00961DD9" w:rsidRPr="00961DD9" w:rsidRDefault="00961DD9" w:rsidP="00961DD9">
      <w:pPr>
        <w:jc w:val="both"/>
        <w:rPr>
          <w:rFonts w:ascii="Arial" w:hAnsi="Arial" w:cs="Arial"/>
          <w:sz w:val="22"/>
          <w:szCs w:val="22"/>
        </w:rPr>
      </w:pPr>
      <w:r w:rsidRPr="00961DD9">
        <w:rPr>
          <w:rFonts w:ascii="Arial" w:hAnsi="Arial" w:cs="Arial"/>
          <w:b/>
          <w:sz w:val="22"/>
          <w:szCs w:val="22"/>
        </w:rPr>
        <w:br w:type="page"/>
      </w:r>
    </w:p>
    <w:p w:rsidR="00961DD9" w:rsidRPr="00961DD9" w:rsidRDefault="00961DD9" w:rsidP="00961DD9">
      <w:pPr>
        <w:jc w:val="center"/>
        <w:rPr>
          <w:rFonts w:ascii="Arial" w:hAnsi="Arial" w:cs="Arial"/>
          <w:b/>
          <w:bCs/>
          <w:sz w:val="22"/>
          <w:szCs w:val="22"/>
          <w:u w:val="single"/>
        </w:rPr>
      </w:pPr>
      <w:r w:rsidRPr="00961DD9">
        <w:rPr>
          <w:rFonts w:ascii="Arial" w:hAnsi="Arial" w:cs="Arial"/>
          <w:b/>
          <w:bCs/>
          <w:sz w:val="22"/>
          <w:szCs w:val="22"/>
          <w:u w:val="single"/>
        </w:rPr>
        <w:t xml:space="preserve">Day Therapies Operational Policy </w:t>
      </w:r>
    </w:p>
    <w:p w:rsidR="00961DD9" w:rsidRPr="00961DD9" w:rsidRDefault="00961DD9" w:rsidP="00961DD9">
      <w:pPr>
        <w:jc w:val="both"/>
        <w:rPr>
          <w:rFonts w:ascii="Arial" w:hAnsi="Arial" w:cs="Arial"/>
          <w:b/>
          <w:bCs/>
          <w:sz w:val="22"/>
          <w:szCs w:val="22"/>
        </w:rPr>
      </w:pPr>
    </w:p>
    <w:p w:rsidR="00961DD9" w:rsidRPr="00961DD9" w:rsidRDefault="00961DD9" w:rsidP="00961DD9">
      <w:pPr>
        <w:jc w:val="both"/>
        <w:rPr>
          <w:rFonts w:ascii="Arial" w:hAnsi="Arial" w:cs="Arial"/>
          <w:b/>
          <w:bCs/>
          <w:sz w:val="22"/>
          <w:szCs w:val="22"/>
        </w:rPr>
      </w:pPr>
    </w:p>
    <w:p w:rsidR="00961DD9" w:rsidRPr="00961DD9" w:rsidRDefault="00961DD9" w:rsidP="00961DD9">
      <w:pPr>
        <w:pStyle w:val="Heading2"/>
        <w:rPr>
          <w:szCs w:val="22"/>
          <w:u w:val="single"/>
        </w:rPr>
      </w:pPr>
      <w:r w:rsidRPr="00961DD9">
        <w:rPr>
          <w:szCs w:val="22"/>
          <w:u w:val="single"/>
        </w:rPr>
        <w:t>Role of Day Therapies</w:t>
      </w:r>
    </w:p>
    <w:p w:rsidR="00961DD9" w:rsidRPr="00961DD9" w:rsidRDefault="00961DD9" w:rsidP="00961DD9">
      <w:pPr>
        <w:rPr>
          <w:rFonts w:ascii="Arial" w:hAnsi="Arial" w:cs="Arial"/>
          <w:b/>
          <w:bCs/>
          <w:sz w:val="22"/>
          <w:szCs w:val="22"/>
        </w:rPr>
      </w:pPr>
    </w:p>
    <w:p w:rsidR="00961DD9" w:rsidRPr="00961DD9" w:rsidRDefault="00961DD9" w:rsidP="00961DD9">
      <w:pPr>
        <w:numPr>
          <w:ilvl w:val="0"/>
          <w:numId w:val="23"/>
        </w:numPr>
        <w:rPr>
          <w:rFonts w:ascii="Arial" w:hAnsi="Arial" w:cs="Arial"/>
          <w:sz w:val="22"/>
          <w:szCs w:val="22"/>
        </w:rPr>
      </w:pPr>
      <w:r w:rsidRPr="00961DD9">
        <w:rPr>
          <w:rFonts w:ascii="Arial" w:hAnsi="Arial" w:cs="Arial"/>
          <w:sz w:val="22"/>
          <w:szCs w:val="22"/>
        </w:rPr>
        <w:t>Day Therapies is part of the holistic, specialist palliative care service provided by Katharine House Hospice.</w:t>
      </w:r>
    </w:p>
    <w:p w:rsidR="00961DD9" w:rsidRPr="00961DD9" w:rsidRDefault="00961DD9" w:rsidP="00961DD9">
      <w:pPr>
        <w:ind w:left="360"/>
        <w:rPr>
          <w:rFonts w:ascii="Arial" w:hAnsi="Arial" w:cs="Arial"/>
          <w:sz w:val="22"/>
          <w:szCs w:val="22"/>
        </w:rPr>
      </w:pPr>
    </w:p>
    <w:p w:rsidR="00961DD9" w:rsidRPr="00961DD9" w:rsidRDefault="00961DD9" w:rsidP="00961DD9">
      <w:pPr>
        <w:numPr>
          <w:ilvl w:val="0"/>
          <w:numId w:val="23"/>
        </w:numPr>
        <w:rPr>
          <w:rFonts w:ascii="Arial" w:hAnsi="Arial" w:cs="Arial"/>
          <w:sz w:val="22"/>
          <w:szCs w:val="22"/>
        </w:rPr>
      </w:pPr>
      <w:r w:rsidRPr="00961DD9">
        <w:rPr>
          <w:rFonts w:ascii="Arial" w:hAnsi="Arial" w:cs="Arial"/>
          <w:sz w:val="22"/>
          <w:szCs w:val="22"/>
        </w:rPr>
        <w:t>Katharine House Hospice Day Therapies advocates a multi-professional approach to care to meet the individual, holistic needs of patients and those close to them</w:t>
      </w:r>
    </w:p>
    <w:p w:rsidR="00961DD9" w:rsidRPr="00961DD9" w:rsidRDefault="00961DD9" w:rsidP="00961DD9">
      <w:pPr>
        <w:rPr>
          <w:rFonts w:ascii="Arial" w:hAnsi="Arial" w:cs="Arial"/>
          <w:sz w:val="22"/>
          <w:szCs w:val="22"/>
        </w:rPr>
      </w:pPr>
    </w:p>
    <w:p w:rsidR="00961DD9" w:rsidRPr="00961DD9" w:rsidRDefault="00961DD9" w:rsidP="00961DD9">
      <w:pPr>
        <w:numPr>
          <w:ilvl w:val="0"/>
          <w:numId w:val="23"/>
        </w:numPr>
        <w:rPr>
          <w:rFonts w:ascii="Arial" w:hAnsi="Arial" w:cs="Arial"/>
          <w:sz w:val="22"/>
          <w:szCs w:val="22"/>
        </w:rPr>
      </w:pPr>
      <w:r w:rsidRPr="00961DD9">
        <w:rPr>
          <w:rFonts w:ascii="Arial" w:hAnsi="Arial" w:cs="Arial"/>
          <w:sz w:val="22"/>
          <w:szCs w:val="22"/>
        </w:rPr>
        <w:t>Day Therapies is, primarily, a nurse-led service.</w:t>
      </w:r>
    </w:p>
    <w:p w:rsidR="00961DD9" w:rsidRPr="00961DD9" w:rsidRDefault="00961DD9" w:rsidP="00961DD9">
      <w:pPr>
        <w:rPr>
          <w:rFonts w:ascii="Arial" w:hAnsi="Arial" w:cs="Arial"/>
          <w:sz w:val="22"/>
          <w:szCs w:val="22"/>
        </w:rPr>
      </w:pPr>
    </w:p>
    <w:p w:rsidR="00961DD9" w:rsidRPr="00961DD9" w:rsidRDefault="00961DD9" w:rsidP="00961DD9">
      <w:pPr>
        <w:numPr>
          <w:ilvl w:val="0"/>
          <w:numId w:val="23"/>
        </w:numPr>
        <w:rPr>
          <w:rFonts w:ascii="Arial" w:hAnsi="Arial" w:cs="Arial"/>
          <w:sz w:val="22"/>
          <w:szCs w:val="22"/>
        </w:rPr>
      </w:pPr>
      <w:r w:rsidRPr="00961DD9">
        <w:rPr>
          <w:rFonts w:ascii="Arial" w:hAnsi="Arial" w:cs="Arial"/>
          <w:sz w:val="22"/>
          <w:szCs w:val="22"/>
        </w:rPr>
        <w:t>Day Therapies is a source of information and advice regarding patients’ palliative care needs.</w:t>
      </w:r>
    </w:p>
    <w:p w:rsidR="00961DD9" w:rsidRPr="00961DD9" w:rsidRDefault="00961DD9" w:rsidP="00961DD9">
      <w:pPr>
        <w:rPr>
          <w:rFonts w:ascii="Arial" w:hAnsi="Arial" w:cs="Arial"/>
          <w:sz w:val="22"/>
          <w:szCs w:val="22"/>
        </w:rPr>
      </w:pPr>
    </w:p>
    <w:p w:rsidR="00961DD9" w:rsidRPr="00961DD9" w:rsidRDefault="00961DD9" w:rsidP="00961DD9">
      <w:pPr>
        <w:numPr>
          <w:ilvl w:val="0"/>
          <w:numId w:val="23"/>
        </w:numPr>
        <w:rPr>
          <w:rFonts w:ascii="Arial" w:hAnsi="Arial" w:cs="Arial"/>
          <w:sz w:val="22"/>
          <w:szCs w:val="22"/>
        </w:rPr>
      </w:pPr>
      <w:r w:rsidRPr="00961DD9">
        <w:rPr>
          <w:rFonts w:ascii="Arial" w:hAnsi="Arial" w:cs="Arial"/>
          <w:sz w:val="22"/>
          <w:szCs w:val="22"/>
        </w:rPr>
        <w:t>Day Therapies provides diversional and therapeutic activities that are intended to help patients maximise their quality of life.</w:t>
      </w:r>
    </w:p>
    <w:p w:rsidR="00961DD9" w:rsidRPr="00961DD9" w:rsidRDefault="00961DD9" w:rsidP="00961DD9">
      <w:pPr>
        <w:rPr>
          <w:rFonts w:ascii="Arial" w:hAnsi="Arial" w:cs="Arial"/>
          <w:sz w:val="22"/>
          <w:szCs w:val="22"/>
        </w:rPr>
      </w:pPr>
    </w:p>
    <w:p w:rsidR="00961DD9" w:rsidRPr="00961DD9" w:rsidRDefault="00961DD9" w:rsidP="00961DD9">
      <w:pPr>
        <w:numPr>
          <w:ilvl w:val="0"/>
          <w:numId w:val="23"/>
        </w:numPr>
        <w:rPr>
          <w:rFonts w:ascii="Arial" w:hAnsi="Arial" w:cs="Arial"/>
          <w:sz w:val="22"/>
          <w:szCs w:val="22"/>
        </w:rPr>
      </w:pPr>
      <w:r w:rsidRPr="00961DD9">
        <w:rPr>
          <w:rFonts w:ascii="Arial" w:hAnsi="Arial" w:cs="Arial"/>
          <w:sz w:val="22"/>
          <w:szCs w:val="22"/>
        </w:rPr>
        <w:t>Day Therapies patients will usually attend once or twice a week.  In exceptional circumstances, patients may attend up to four times per week for a limited period of time.</w:t>
      </w:r>
    </w:p>
    <w:p w:rsidR="00961DD9" w:rsidRPr="00961DD9" w:rsidRDefault="00961DD9" w:rsidP="00961DD9">
      <w:pPr>
        <w:rPr>
          <w:rFonts w:ascii="Arial" w:hAnsi="Arial" w:cs="Arial"/>
          <w:sz w:val="22"/>
          <w:szCs w:val="22"/>
        </w:rPr>
      </w:pPr>
    </w:p>
    <w:p w:rsidR="00961DD9" w:rsidRPr="00961DD9" w:rsidRDefault="00961DD9" w:rsidP="00961DD9">
      <w:pPr>
        <w:numPr>
          <w:ilvl w:val="0"/>
          <w:numId w:val="23"/>
        </w:numPr>
        <w:rPr>
          <w:rFonts w:ascii="Arial" w:hAnsi="Arial" w:cs="Arial"/>
          <w:sz w:val="22"/>
          <w:szCs w:val="22"/>
        </w:rPr>
      </w:pPr>
      <w:r w:rsidRPr="00961DD9">
        <w:rPr>
          <w:rFonts w:ascii="Arial" w:hAnsi="Arial" w:cs="Arial"/>
          <w:sz w:val="22"/>
          <w:szCs w:val="22"/>
        </w:rPr>
        <w:t>Day Therapies is open four days per week, Monday, Tuesday, Wednesday and Friday from 10 am to 3.30 pm.  Day Therapies is closed on Bank Holidays. Written notice will be given to patients prior to closures.</w:t>
      </w:r>
    </w:p>
    <w:p w:rsidR="00961DD9" w:rsidRPr="00961DD9" w:rsidRDefault="00961DD9" w:rsidP="00961DD9">
      <w:pPr>
        <w:rPr>
          <w:rFonts w:ascii="Arial" w:hAnsi="Arial" w:cs="Arial"/>
          <w:sz w:val="22"/>
          <w:szCs w:val="22"/>
        </w:rPr>
      </w:pPr>
    </w:p>
    <w:p w:rsidR="00961DD9" w:rsidRPr="00961DD9" w:rsidRDefault="00961DD9" w:rsidP="00961DD9">
      <w:pPr>
        <w:numPr>
          <w:ilvl w:val="0"/>
          <w:numId w:val="23"/>
        </w:numPr>
        <w:rPr>
          <w:rFonts w:ascii="Arial" w:hAnsi="Arial" w:cs="Arial"/>
          <w:sz w:val="22"/>
          <w:szCs w:val="22"/>
        </w:rPr>
      </w:pPr>
      <w:r w:rsidRPr="00961DD9">
        <w:rPr>
          <w:rFonts w:ascii="Arial" w:hAnsi="Arial" w:cs="Arial"/>
          <w:sz w:val="22"/>
          <w:szCs w:val="22"/>
        </w:rPr>
        <w:t>Day Therapies complements the service provided by other health and social care agencies in the area.</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pStyle w:val="Heading2"/>
        <w:rPr>
          <w:szCs w:val="22"/>
          <w:u w:val="single"/>
        </w:rPr>
      </w:pPr>
      <w:r w:rsidRPr="00961DD9">
        <w:rPr>
          <w:szCs w:val="22"/>
          <w:u w:val="single"/>
        </w:rPr>
        <w:t>Referral Criteria</w:t>
      </w:r>
    </w:p>
    <w:p w:rsidR="00961DD9" w:rsidRPr="00961DD9" w:rsidRDefault="00961DD9" w:rsidP="00961DD9">
      <w:pPr>
        <w:rPr>
          <w:rFonts w:ascii="Arial" w:hAnsi="Arial" w:cs="Arial"/>
          <w:b/>
          <w:bCs/>
          <w:sz w:val="22"/>
          <w:szCs w:val="22"/>
        </w:rPr>
      </w:pPr>
    </w:p>
    <w:p w:rsidR="00961DD9" w:rsidRPr="00961DD9" w:rsidRDefault="00961DD9" w:rsidP="00961DD9">
      <w:pPr>
        <w:numPr>
          <w:ilvl w:val="0"/>
          <w:numId w:val="24"/>
        </w:numPr>
        <w:rPr>
          <w:rFonts w:ascii="Arial" w:hAnsi="Arial" w:cs="Arial"/>
          <w:sz w:val="22"/>
          <w:szCs w:val="22"/>
        </w:rPr>
      </w:pPr>
      <w:r w:rsidRPr="00961DD9">
        <w:rPr>
          <w:rFonts w:ascii="Arial" w:hAnsi="Arial" w:cs="Arial"/>
          <w:sz w:val="22"/>
          <w:szCs w:val="22"/>
        </w:rPr>
        <w:t>Patients will have been diagnosed as having an advanced, life limiting illness that is not amenable to curative treatment.</w:t>
      </w:r>
    </w:p>
    <w:p w:rsidR="00961DD9" w:rsidRPr="00961DD9" w:rsidRDefault="00961DD9" w:rsidP="00961DD9">
      <w:pPr>
        <w:rPr>
          <w:rFonts w:ascii="Arial" w:hAnsi="Arial" w:cs="Arial"/>
          <w:sz w:val="22"/>
          <w:szCs w:val="22"/>
        </w:rPr>
      </w:pPr>
    </w:p>
    <w:p w:rsidR="00961DD9" w:rsidRPr="00961DD9" w:rsidRDefault="00961DD9" w:rsidP="00961DD9">
      <w:pPr>
        <w:numPr>
          <w:ilvl w:val="0"/>
          <w:numId w:val="24"/>
        </w:numPr>
        <w:rPr>
          <w:rFonts w:ascii="Arial" w:hAnsi="Arial" w:cs="Arial"/>
          <w:sz w:val="22"/>
          <w:szCs w:val="22"/>
        </w:rPr>
      </w:pPr>
      <w:r w:rsidRPr="00961DD9">
        <w:rPr>
          <w:rFonts w:ascii="Arial" w:hAnsi="Arial" w:cs="Arial"/>
          <w:sz w:val="22"/>
          <w:szCs w:val="22"/>
        </w:rPr>
        <w:t>Patients will have an identified physical, social, psychological and/or spiritual need to attend Day Therapies. This may include, for some, attending in order for the carer to have respite.</w:t>
      </w:r>
    </w:p>
    <w:p w:rsidR="00961DD9" w:rsidRPr="00961DD9" w:rsidRDefault="00961DD9" w:rsidP="00961DD9">
      <w:pPr>
        <w:rPr>
          <w:rFonts w:ascii="Arial" w:hAnsi="Arial" w:cs="Arial"/>
          <w:sz w:val="22"/>
          <w:szCs w:val="22"/>
        </w:rPr>
      </w:pPr>
    </w:p>
    <w:p w:rsidR="00961DD9" w:rsidRPr="00961DD9" w:rsidRDefault="00961DD9" w:rsidP="00961DD9">
      <w:pPr>
        <w:numPr>
          <w:ilvl w:val="0"/>
          <w:numId w:val="24"/>
        </w:numPr>
        <w:rPr>
          <w:rFonts w:ascii="Arial" w:hAnsi="Arial" w:cs="Arial"/>
          <w:sz w:val="22"/>
          <w:szCs w:val="22"/>
        </w:rPr>
      </w:pPr>
      <w:r w:rsidRPr="00961DD9">
        <w:rPr>
          <w:rFonts w:ascii="Arial" w:hAnsi="Arial" w:cs="Arial"/>
          <w:sz w:val="22"/>
          <w:szCs w:val="22"/>
        </w:rPr>
        <w:t>The patient’s General Practitioner will remain lead physician of the patient’s care and Day Therapies’ nursing staff will work in partnership with District Nursing Services and the Macmillan Team to co-ordinate the patient’s care whilst at Day Therapies. Katharine House Hospice medical staff will liaise with the patient’s General Practitioner and Hospital Consultant regarding medical care.</w:t>
      </w:r>
    </w:p>
    <w:p w:rsidR="00961DD9" w:rsidRPr="00961DD9" w:rsidRDefault="00961DD9" w:rsidP="00961DD9">
      <w:pPr>
        <w:rPr>
          <w:rFonts w:ascii="Arial" w:hAnsi="Arial" w:cs="Arial"/>
          <w:sz w:val="22"/>
          <w:szCs w:val="22"/>
        </w:rPr>
      </w:pPr>
    </w:p>
    <w:p w:rsidR="00961DD9" w:rsidRPr="00961DD9" w:rsidRDefault="00961DD9" w:rsidP="00961DD9">
      <w:pPr>
        <w:numPr>
          <w:ilvl w:val="0"/>
          <w:numId w:val="24"/>
        </w:numPr>
        <w:rPr>
          <w:rFonts w:ascii="Arial" w:hAnsi="Arial" w:cs="Arial"/>
          <w:sz w:val="22"/>
          <w:szCs w:val="22"/>
        </w:rPr>
      </w:pPr>
      <w:r w:rsidRPr="00961DD9">
        <w:rPr>
          <w:rFonts w:ascii="Arial" w:hAnsi="Arial" w:cs="Arial"/>
          <w:sz w:val="22"/>
          <w:szCs w:val="22"/>
        </w:rPr>
        <w:t>Patients must be well enough to be transported to Day Therapies by car or minibus and able to sit in a reclining chair.</w:t>
      </w:r>
    </w:p>
    <w:p w:rsidR="00961DD9" w:rsidRPr="00961DD9" w:rsidRDefault="00961DD9" w:rsidP="00961DD9">
      <w:pPr>
        <w:rPr>
          <w:rFonts w:ascii="Arial" w:hAnsi="Arial" w:cs="Arial"/>
          <w:sz w:val="22"/>
          <w:szCs w:val="22"/>
        </w:rPr>
      </w:pPr>
    </w:p>
    <w:p w:rsidR="00961DD9" w:rsidRPr="00961DD9" w:rsidRDefault="00961DD9" w:rsidP="00961DD9">
      <w:pPr>
        <w:numPr>
          <w:ilvl w:val="0"/>
          <w:numId w:val="24"/>
        </w:numPr>
        <w:rPr>
          <w:rFonts w:ascii="Arial" w:hAnsi="Arial" w:cs="Arial"/>
          <w:sz w:val="22"/>
          <w:szCs w:val="22"/>
        </w:rPr>
      </w:pPr>
      <w:r w:rsidRPr="00961DD9">
        <w:rPr>
          <w:rFonts w:ascii="Arial" w:hAnsi="Arial" w:cs="Arial"/>
          <w:sz w:val="22"/>
          <w:szCs w:val="22"/>
        </w:rPr>
        <w:t>Access to and from a patient’s home must be deemed safe following risk assessment by the Day Therapies team in consultation with other disciplines (including volunteers) caring for the patient. In situations where the risk of injury to patient or staff is assessed as high, referral may be refused.</w:t>
      </w:r>
    </w:p>
    <w:p w:rsidR="00961DD9" w:rsidRPr="00961DD9" w:rsidRDefault="00961DD9" w:rsidP="00961DD9">
      <w:pPr>
        <w:rPr>
          <w:rFonts w:ascii="Arial" w:hAnsi="Arial" w:cs="Arial"/>
          <w:sz w:val="22"/>
          <w:szCs w:val="22"/>
        </w:rPr>
      </w:pPr>
    </w:p>
    <w:p w:rsidR="00961DD9" w:rsidRPr="00961DD9" w:rsidRDefault="00961DD9" w:rsidP="00961DD9">
      <w:pPr>
        <w:numPr>
          <w:ilvl w:val="0"/>
          <w:numId w:val="24"/>
        </w:numPr>
        <w:rPr>
          <w:rFonts w:ascii="Arial" w:hAnsi="Arial" w:cs="Arial"/>
          <w:sz w:val="22"/>
          <w:szCs w:val="22"/>
        </w:rPr>
      </w:pPr>
      <w:r w:rsidRPr="00961DD9">
        <w:rPr>
          <w:rFonts w:ascii="Arial" w:hAnsi="Arial" w:cs="Arial"/>
          <w:sz w:val="22"/>
          <w:szCs w:val="22"/>
        </w:rPr>
        <w:t>Day Therapies advocates holistic care for the patient, their family and friends. The service provides specialist nursing and medical care, complementary therapies, counselling, chaplaincy, carer support and bereavement services which are incorporated into the patient’s care as required and according to need can access other services provided by the Hospice.</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b/>
          <w:bCs/>
          <w:sz w:val="22"/>
          <w:szCs w:val="22"/>
        </w:rPr>
      </w:pPr>
    </w:p>
    <w:p w:rsidR="00961DD9" w:rsidRPr="00961DD9" w:rsidRDefault="00961DD9" w:rsidP="00961DD9">
      <w:pPr>
        <w:pStyle w:val="Heading2"/>
        <w:rPr>
          <w:szCs w:val="22"/>
          <w:u w:val="single"/>
        </w:rPr>
      </w:pPr>
      <w:r w:rsidRPr="00961DD9">
        <w:rPr>
          <w:szCs w:val="22"/>
          <w:u w:val="single"/>
        </w:rPr>
        <w:t>Referral</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 xml:space="preserve">Patients may be referred by a health or social care </w:t>
      </w:r>
      <w:r w:rsidR="009C248A" w:rsidRPr="00961DD9">
        <w:rPr>
          <w:rFonts w:ascii="Arial" w:hAnsi="Arial" w:cs="Arial"/>
          <w:sz w:val="22"/>
          <w:szCs w:val="22"/>
        </w:rPr>
        <w:t>professional;</w:t>
      </w:r>
      <w:r w:rsidRPr="00961DD9">
        <w:rPr>
          <w:rFonts w:ascii="Arial" w:hAnsi="Arial" w:cs="Arial"/>
          <w:sz w:val="22"/>
          <w:szCs w:val="22"/>
        </w:rPr>
        <w:t xml:space="preserve"> the patient must be aware of the referral and have given their consent. The patient’s General Practitioner, the referrer and any other health or social care professional will be informed that the patient is attending. A completed Hospice referral form will always follow a verbal referral. The referral form will be completed by a health or social care professional prior to any contact being made by Katharine House Hospice </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Admission will be decided solely on the basis of need and the ability of the Hospice staff to meet those needs. Each patient referral will be assessed individually and it will be decided if Day Therapies is appropriate. Admissions will be prioritised according to need.</w:t>
      </w:r>
    </w:p>
    <w:p w:rsidR="00961DD9" w:rsidRPr="00961DD9" w:rsidRDefault="00961DD9" w:rsidP="00961DD9">
      <w:pPr>
        <w:rPr>
          <w:rFonts w:ascii="Arial" w:hAnsi="Arial" w:cs="Arial"/>
          <w:sz w:val="22"/>
          <w:szCs w:val="22"/>
        </w:rPr>
      </w:pPr>
      <w:r w:rsidRPr="00961DD9">
        <w:rPr>
          <w:rFonts w:ascii="Arial" w:hAnsi="Arial" w:cs="Arial"/>
          <w:sz w:val="22"/>
          <w:szCs w:val="22"/>
        </w:rPr>
        <w:t>A decision regarding admissions will be made by the Director of Nursing Services, Matron, Sister (IPU) or Advanced Nurse Practitioner (Day Therapies). In complex cases or if the patient has a condition with which the service is unfamiliar the referral will be discussed with the Medical Director or their deputy.</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Admissions will be planned according to the availability of a Day Therapies place, patient dependency levels and staffing levels. Decisions not to admit due to patient dependency or staffing levels must not be made without discussion with the Director of Nursing Services or the Matron.</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If a patient is referred and is already receiving care from another Hospice service, an internal referral form should be completed by a member of staff and handed to the nurse in charge of Day Therapies.</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It may be necessary for a trained nurse to assess patients at home in order to:</w:t>
      </w:r>
    </w:p>
    <w:p w:rsidR="00961DD9" w:rsidRPr="00961DD9" w:rsidRDefault="00961DD9" w:rsidP="00961DD9">
      <w:pPr>
        <w:numPr>
          <w:ilvl w:val="0"/>
          <w:numId w:val="25"/>
        </w:numPr>
        <w:rPr>
          <w:rFonts w:ascii="Arial" w:hAnsi="Arial" w:cs="Arial"/>
          <w:sz w:val="22"/>
          <w:szCs w:val="22"/>
        </w:rPr>
      </w:pPr>
      <w:r w:rsidRPr="00961DD9">
        <w:rPr>
          <w:rFonts w:ascii="Arial" w:hAnsi="Arial" w:cs="Arial"/>
          <w:sz w:val="22"/>
          <w:szCs w:val="22"/>
        </w:rPr>
        <w:t>Assess the patient’s need for Day Therapies</w:t>
      </w:r>
    </w:p>
    <w:p w:rsidR="00961DD9" w:rsidRPr="00961DD9" w:rsidRDefault="00961DD9" w:rsidP="00961DD9">
      <w:pPr>
        <w:numPr>
          <w:ilvl w:val="0"/>
          <w:numId w:val="25"/>
        </w:numPr>
        <w:rPr>
          <w:rFonts w:ascii="Arial" w:hAnsi="Arial" w:cs="Arial"/>
          <w:sz w:val="22"/>
          <w:szCs w:val="22"/>
        </w:rPr>
      </w:pPr>
      <w:r w:rsidRPr="00961DD9">
        <w:rPr>
          <w:rFonts w:ascii="Arial" w:hAnsi="Arial" w:cs="Arial"/>
          <w:sz w:val="22"/>
          <w:szCs w:val="22"/>
        </w:rPr>
        <w:t>Meet the carer</w:t>
      </w:r>
    </w:p>
    <w:p w:rsidR="00961DD9" w:rsidRPr="00961DD9" w:rsidRDefault="00961DD9" w:rsidP="00961DD9">
      <w:pPr>
        <w:numPr>
          <w:ilvl w:val="0"/>
          <w:numId w:val="25"/>
        </w:numPr>
        <w:rPr>
          <w:rFonts w:ascii="Arial" w:hAnsi="Arial" w:cs="Arial"/>
          <w:sz w:val="22"/>
          <w:szCs w:val="22"/>
        </w:rPr>
      </w:pPr>
      <w:r w:rsidRPr="00961DD9">
        <w:rPr>
          <w:rFonts w:ascii="Arial" w:hAnsi="Arial" w:cs="Arial"/>
          <w:sz w:val="22"/>
          <w:szCs w:val="22"/>
        </w:rPr>
        <w:t>Complete a Patient’s Transport Risk Assessment</w:t>
      </w:r>
    </w:p>
    <w:p w:rsidR="00961DD9" w:rsidRPr="00961DD9" w:rsidRDefault="00961DD9" w:rsidP="00961DD9">
      <w:pPr>
        <w:numPr>
          <w:ilvl w:val="0"/>
          <w:numId w:val="25"/>
        </w:numPr>
        <w:rPr>
          <w:rFonts w:ascii="Arial" w:hAnsi="Arial" w:cs="Arial"/>
          <w:sz w:val="22"/>
          <w:szCs w:val="22"/>
        </w:rPr>
      </w:pPr>
      <w:r w:rsidRPr="00961DD9">
        <w:rPr>
          <w:rFonts w:ascii="Arial" w:hAnsi="Arial" w:cs="Arial"/>
          <w:sz w:val="22"/>
          <w:szCs w:val="22"/>
        </w:rPr>
        <w:t>Introduce a member of staff from Day Therapies to the patient and carer prior to their first visit.</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Where a home visit has not been made prior to the patient’s first visit an individual nursing assessment will be made on the first visit to ensure that Day Therapies attendance is appropriate.</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pStyle w:val="Heading2"/>
        <w:rPr>
          <w:szCs w:val="22"/>
          <w:u w:val="single"/>
        </w:rPr>
      </w:pPr>
      <w:r w:rsidRPr="00961DD9">
        <w:rPr>
          <w:szCs w:val="22"/>
          <w:u w:val="single"/>
        </w:rPr>
        <w:t>Acceptance for Day Therapies</w:t>
      </w:r>
    </w:p>
    <w:p w:rsidR="00961DD9" w:rsidRPr="00961DD9" w:rsidRDefault="00961DD9" w:rsidP="00961DD9">
      <w:pPr>
        <w:rPr>
          <w:rFonts w:ascii="Arial" w:hAnsi="Arial" w:cs="Arial"/>
          <w:b/>
          <w:bCs/>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All patients will be assessed in their home prior to being accepted into the service.  If regular attendance is agreed the day and frequency of attendance will be negotiated with the patient and carer and a care agreement will be given.</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Patients will be invited to visit Day Therapies informally with a carer prior to deciding whether or not they wish to attend regularly.</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All patients will have an in-depth nursing assessment of their needs on their first official attendance in the Day Therapies which will be finalised within the first month of attendance.</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All patients will have a medical assessment within the first month of attendance.</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The Day Therapies team will review patients on an individual basis, this review will occur not less than once every three months.</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The patient will be made aware that the Day Therapies team will regularly review the frequency of attendance. It may be necessary following review to increase or decrease the number of days attended by the patient. Any changes will be made in consultation with the patient, carer and/or family.</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Referrals for patients already attending another Day service will not be accepted.</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Patients who access a nursing home for respite care will not attend Day Therapies during this period.</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pStyle w:val="Heading2"/>
        <w:rPr>
          <w:szCs w:val="22"/>
          <w:u w:val="single"/>
        </w:rPr>
      </w:pPr>
      <w:r w:rsidRPr="00961DD9">
        <w:rPr>
          <w:szCs w:val="22"/>
          <w:u w:val="single"/>
        </w:rPr>
        <w:t>Discharge from Day Therapies</w:t>
      </w:r>
    </w:p>
    <w:p w:rsidR="00961DD9" w:rsidRPr="00961DD9" w:rsidRDefault="00961DD9" w:rsidP="00961DD9">
      <w:pPr>
        <w:rPr>
          <w:rFonts w:ascii="Arial" w:hAnsi="Arial" w:cs="Arial"/>
          <w:b/>
          <w:bCs/>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 xml:space="preserve">By the nature of the patient’s illness the most common mode of discharge is related to the deterioration of the patient’s condition. </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However, a small number of patients will find that their condition stabilises, enters a period of remission or improves.  Day Therapies attendance may no longer be of benefit.  In either case referral will be made to services best able to meet the patient’s needs either within, or outside Katharine House Hospice.  Senior nursing staff in Day Therapies will initiate the process of discharge. The patient and family will be consulted at all stages. The decision will be documented and discussed at a multi-disciplinary review meeting.  The patient, carer and/or family will be advised of this decision.</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The timing of discharge should take account of the individual’s circumstances.  If it is felt that support could be offered by other health/social care agencies referral to these services will be made on behalf of the patient once their consent has been obtained.</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Any health or social care professional involved in the patient’s care will be notified of the discharge by letter.</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i/>
          <w:iCs/>
          <w:sz w:val="22"/>
          <w:szCs w:val="22"/>
        </w:rPr>
      </w:pPr>
      <w:r w:rsidRPr="00961DD9">
        <w:rPr>
          <w:rFonts w:ascii="Arial" w:hAnsi="Arial" w:cs="Arial"/>
          <w:i/>
          <w:iCs/>
          <w:sz w:val="22"/>
          <w:szCs w:val="22"/>
        </w:rPr>
        <w:t>Under exceptional circumstances discharge may occur at short notice:</w:t>
      </w:r>
    </w:p>
    <w:p w:rsidR="00961DD9" w:rsidRPr="00961DD9" w:rsidRDefault="00961DD9" w:rsidP="00961DD9">
      <w:pPr>
        <w:rPr>
          <w:rFonts w:ascii="Arial" w:hAnsi="Arial" w:cs="Arial"/>
          <w:i/>
          <w:iCs/>
          <w:sz w:val="22"/>
          <w:szCs w:val="22"/>
        </w:rPr>
      </w:pPr>
    </w:p>
    <w:p w:rsidR="00961DD9" w:rsidRPr="00961DD9" w:rsidRDefault="00961DD9" w:rsidP="00961DD9">
      <w:pPr>
        <w:numPr>
          <w:ilvl w:val="0"/>
          <w:numId w:val="26"/>
        </w:numPr>
        <w:rPr>
          <w:rFonts w:ascii="Arial" w:hAnsi="Arial" w:cs="Arial"/>
          <w:sz w:val="22"/>
          <w:szCs w:val="22"/>
        </w:rPr>
      </w:pPr>
      <w:r w:rsidRPr="00961DD9">
        <w:rPr>
          <w:rFonts w:ascii="Arial" w:hAnsi="Arial" w:cs="Arial"/>
          <w:sz w:val="22"/>
          <w:szCs w:val="22"/>
        </w:rPr>
        <w:t>When a patient’s behaviour within the Day Therapies is disruptive, involving physical and/or verbal abuse of other patients and/or staff.</w:t>
      </w:r>
    </w:p>
    <w:p w:rsidR="00961DD9" w:rsidRPr="00961DD9" w:rsidRDefault="00961DD9" w:rsidP="00961DD9">
      <w:pPr>
        <w:rPr>
          <w:rFonts w:ascii="Arial" w:hAnsi="Arial" w:cs="Arial"/>
          <w:sz w:val="22"/>
          <w:szCs w:val="22"/>
        </w:rPr>
      </w:pPr>
    </w:p>
    <w:p w:rsidR="00961DD9" w:rsidRPr="00961DD9" w:rsidRDefault="00961DD9" w:rsidP="00961DD9">
      <w:pPr>
        <w:numPr>
          <w:ilvl w:val="0"/>
          <w:numId w:val="26"/>
        </w:numPr>
        <w:rPr>
          <w:rFonts w:ascii="Arial" w:hAnsi="Arial" w:cs="Arial"/>
          <w:sz w:val="22"/>
          <w:szCs w:val="22"/>
        </w:rPr>
      </w:pPr>
      <w:r w:rsidRPr="00961DD9">
        <w:rPr>
          <w:rFonts w:ascii="Arial" w:hAnsi="Arial" w:cs="Arial"/>
          <w:sz w:val="22"/>
          <w:szCs w:val="22"/>
        </w:rPr>
        <w:t>When, following a risk assessment, it is deemed unsafe to proceed with continued Day Therapies attendance.</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The final decision to discharge from Day Therapies will lie with the multi-disciplinary team.</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Patients who transfer to a nursing home will be discharged from Day Therapies.</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pStyle w:val="Heading2"/>
        <w:rPr>
          <w:szCs w:val="22"/>
          <w:u w:val="single"/>
        </w:rPr>
      </w:pPr>
      <w:r w:rsidRPr="00961DD9">
        <w:rPr>
          <w:szCs w:val="22"/>
          <w:u w:val="single"/>
        </w:rPr>
        <w:t>Audit and Clinical Governance in Day Therapies</w:t>
      </w:r>
    </w:p>
    <w:p w:rsidR="00961DD9" w:rsidRPr="00961DD9" w:rsidRDefault="00961DD9" w:rsidP="00961DD9">
      <w:pPr>
        <w:rPr>
          <w:rFonts w:ascii="Arial" w:hAnsi="Arial" w:cs="Arial"/>
          <w:b/>
          <w:bCs/>
          <w:sz w:val="22"/>
          <w:szCs w:val="22"/>
        </w:rPr>
      </w:pPr>
    </w:p>
    <w:p w:rsidR="00961DD9" w:rsidRPr="00961DD9" w:rsidRDefault="00961DD9" w:rsidP="00961DD9">
      <w:pPr>
        <w:rPr>
          <w:rFonts w:ascii="Arial" w:hAnsi="Arial" w:cs="Arial"/>
          <w:b/>
          <w:bCs/>
          <w:sz w:val="22"/>
          <w:szCs w:val="22"/>
        </w:rPr>
      </w:pPr>
      <w:r w:rsidRPr="00961DD9">
        <w:rPr>
          <w:rFonts w:ascii="Arial" w:hAnsi="Arial" w:cs="Arial"/>
          <w:b/>
          <w:bCs/>
          <w:sz w:val="22"/>
          <w:szCs w:val="22"/>
        </w:rPr>
        <w:t>Patient and Carer Satisfaction Questionnaires</w:t>
      </w:r>
    </w:p>
    <w:p w:rsidR="00961DD9" w:rsidRPr="00961DD9" w:rsidRDefault="00961DD9" w:rsidP="00961DD9">
      <w:pPr>
        <w:rPr>
          <w:rFonts w:ascii="Arial" w:hAnsi="Arial" w:cs="Arial"/>
          <w:b/>
          <w:bCs/>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A survey of patient and carer satisfaction will be carried out on an annual basis. A convenience sample approach will be used and questionnaires will be sent to all patients and their carers attending in one identified month, in collaboration with In-Patient Unit.</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In addition patients will be asked to comment on their satisfaction with the services offered at their three monthly reviews. Their comments will be recorded in the nursing notes, adverse comments or suggestions for improvement will be brought to the attention of the Director of Nursing Services and the Day Therapies team.</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r w:rsidRPr="00961DD9">
        <w:rPr>
          <w:rFonts w:ascii="Arial" w:hAnsi="Arial" w:cs="Arial"/>
          <w:sz w:val="22"/>
          <w:szCs w:val="22"/>
        </w:rPr>
        <w:t>Therapy services provided will be continuously audited. Audit results will be made available.</w:t>
      </w:r>
    </w:p>
    <w:p w:rsidR="00961DD9" w:rsidRPr="00961DD9" w:rsidRDefault="00961DD9" w:rsidP="00961DD9">
      <w:pPr>
        <w:rPr>
          <w:rFonts w:ascii="Arial" w:hAnsi="Arial" w:cs="Arial"/>
          <w:sz w:val="22"/>
          <w:szCs w:val="22"/>
        </w:rPr>
      </w:pPr>
      <w:r w:rsidRPr="00961DD9">
        <w:rPr>
          <w:rFonts w:ascii="Arial" w:hAnsi="Arial" w:cs="Arial"/>
          <w:sz w:val="22"/>
          <w:szCs w:val="22"/>
        </w:rPr>
        <w:t xml:space="preserve">Audit results will be used for continuous improvement and development of clinical services. </w:t>
      </w: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961DD9" w:rsidRPr="00961DD9" w:rsidRDefault="00961DD9" w:rsidP="00961DD9">
      <w:pPr>
        <w:rPr>
          <w:rFonts w:ascii="Arial" w:hAnsi="Arial" w:cs="Arial"/>
          <w:sz w:val="22"/>
          <w:szCs w:val="22"/>
        </w:rPr>
      </w:pPr>
    </w:p>
    <w:p w:rsidR="00D275EA" w:rsidRPr="00961DD9" w:rsidRDefault="00D275EA" w:rsidP="00D275EA">
      <w:pPr>
        <w:spacing w:line="480" w:lineRule="auto"/>
        <w:jc w:val="center"/>
        <w:rPr>
          <w:rFonts w:ascii="Arial" w:hAnsi="Arial" w:cs="Arial"/>
          <w:b/>
          <w:sz w:val="22"/>
          <w:szCs w:val="22"/>
        </w:rPr>
      </w:pPr>
    </w:p>
    <w:p w:rsidR="00D275EA" w:rsidRPr="00961DD9" w:rsidRDefault="00D275EA" w:rsidP="00D275EA">
      <w:pPr>
        <w:spacing w:line="480" w:lineRule="auto"/>
        <w:jc w:val="center"/>
        <w:rPr>
          <w:rFonts w:ascii="Arial" w:hAnsi="Arial" w:cs="Arial"/>
          <w:b/>
          <w:sz w:val="22"/>
          <w:szCs w:val="22"/>
        </w:rPr>
      </w:pPr>
    </w:p>
    <w:p w:rsidR="00D275EA" w:rsidRPr="00961DD9" w:rsidRDefault="00D275EA" w:rsidP="00D275EA">
      <w:pPr>
        <w:jc w:val="both"/>
        <w:rPr>
          <w:rFonts w:ascii="Arial" w:hAnsi="Arial" w:cs="Arial"/>
          <w:sz w:val="22"/>
          <w:szCs w:val="22"/>
        </w:rPr>
      </w:pPr>
      <w:r w:rsidRPr="00961DD9">
        <w:rPr>
          <w:rFonts w:ascii="Arial" w:hAnsi="Arial" w:cs="Arial"/>
          <w:b/>
          <w:sz w:val="22"/>
          <w:szCs w:val="22"/>
        </w:rPr>
        <w:br w:type="page"/>
      </w:r>
    </w:p>
    <w:p w:rsidR="00961DD9" w:rsidRPr="002157BB" w:rsidRDefault="00961DD9" w:rsidP="00961DD9">
      <w:pPr>
        <w:pBdr>
          <w:top w:val="single" w:sz="6" w:space="0" w:color="auto" w:shadow="1"/>
          <w:left w:val="single" w:sz="6" w:space="0" w:color="auto" w:shadow="1"/>
          <w:bottom w:val="single" w:sz="6" w:space="0" w:color="auto" w:shadow="1"/>
          <w:right w:val="single" w:sz="6" w:space="0" w:color="auto" w:shadow="1"/>
        </w:pBdr>
        <w:jc w:val="cente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801600" behindDoc="0" locked="0" layoutInCell="1" allowOverlap="1">
                <wp:simplePos x="0" y="0"/>
                <wp:positionH relativeFrom="column">
                  <wp:posOffset>4686300</wp:posOffset>
                </wp:positionH>
                <wp:positionV relativeFrom="paragraph">
                  <wp:posOffset>-342900</wp:posOffset>
                </wp:positionV>
                <wp:extent cx="685800" cy="228600"/>
                <wp:effectExtent l="0" t="0" r="1905" b="254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492" w:rsidRPr="00A211B4" w:rsidRDefault="00882492" w:rsidP="00961DD9">
                            <w:pPr>
                              <w:rPr>
                                <w:rFonts w:ascii="Arial" w:hAnsi="Arial" w:cs="Arial"/>
                              </w:rPr>
                            </w:pPr>
                            <w:r w:rsidRPr="00A211B4">
                              <w:rPr>
                                <w:rFonts w:ascii="Arial" w:hAnsi="Arial" w:cs="Arial"/>
                              </w:rPr>
                              <w:t>7.1.80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27" type="#_x0000_t202" style="position:absolute;left:0;text-align:left;margin-left:369pt;margin-top:-27pt;width:54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rehQ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" stroked="f">
                <v:textbox>
                  <w:txbxContent>
                    <w:p w:rsidR="00882492" w:rsidRPr="00A211B4" w:rsidRDefault="00882492" w:rsidP="00961DD9">
                      <w:pPr>
                        <w:rPr>
                          <w:rFonts w:ascii="Arial" w:hAnsi="Arial" w:cs="Arial"/>
                        </w:rPr>
                      </w:pPr>
                      <w:r w:rsidRPr="00A211B4">
                        <w:rPr>
                          <w:rFonts w:ascii="Arial" w:hAnsi="Arial" w:cs="Arial"/>
                        </w:rPr>
                        <w:t>7.1.80</w:t>
                      </w:r>
                    </w:p>
                  </w:txbxContent>
                </v:textbox>
              </v:shape>
            </w:pict>
          </mc:Fallback>
        </mc:AlternateContent>
      </w:r>
    </w:p>
    <w:p w:rsidR="00961DD9" w:rsidRPr="002157BB" w:rsidRDefault="00961DD9" w:rsidP="00961DD9">
      <w:pPr>
        <w:pBdr>
          <w:top w:val="single" w:sz="6" w:space="0" w:color="auto" w:shadow="1"/>
          <w:left w:val="single" w:sz="6" w:space="0" w:color="auto" w:shadow="1"/>
          <w:bottom w:val="single" w:sz="6" w:space="0" w:color="auto" w:shadow="1"/>
          <w:right w:val="single" w:sz="6" w:space="0" w:color="auto" w:shadow="1"/>
        </w:pBdr>
        <w:jc w:val="center"/>
        <w:rPr>
          <w:rFonts w:ascii="Arial" w:hAnsi="Arial" w:cs="Arial"/>
          <w:b/>
          <w:sz w:val="22"/>
          <w:szCs w:val="22"/>
        </w:rPr>
      </w:pPr>
      <w:r w:rsidRPr="002157BB">
        <w:rPr>
          <w:rFonts w:ascii="Arial" w:hAnsi="Arial" w:cs="Arial"/>
          <w:b/>
          <w:sz w:val="22"/>
          <w:szCs w:val="22"/>
        </w:rPr>
        <w:t>IN-PATIENT UNIT OPERATIONAL POLICY</w:t>
      </w:r>
    </w:p>
    <w:p w:rsidR="00961DD9" w:rsidRPr="002157BB" w:rsidRDefault="00961DD9" w:rsidP="00961DD9">
      <w:pPr>
        <w:spacing w:line="480" w:lineRule="auto"/>
        <w:jc w:val="center"/>
        <w:rPr>
          <w:rFonts w:ascii="Arial" w:hAnsi="Arial" w:cs="Arial"/>
          <w:b/>
          <w:i/>
          <w:sz w:val="22"/>
          <w:szCs w:val="22"/>
        </w:rPr>
      </w:pPr>
    </w:p>
    <w:p w:rsidR="00961DD9" w:rsidRPr="002157BB" w:rsidRDefault="00961DD9" w:rsidP="00961DD9">
      <w:pPr>
        <w:spacing w:line="480" w:lineRule="auto"/>
        <w:jc w:val="center"/>
        <w:rPr>
          <w:rFonts w:ascii="Arial" w:hAnsi="Arial" w:cs="Arial"/>
          <w:b/>
          <w:i/>
          <w:sz w:val="22"/>
          <w:szCs w:val="22"/>
        </w:rPr>
      </w:pPr>
      <w:r w:rsidRPr="002157BB">
        <w:rPr>
          <w:rFonts w:ascii="Arial" w:hAnsi="Arial" w:cs="Arial"/>
          <w:b/>
          <w:i/>
          <w:sz w:val="22"/>
          <w:szCs w:val="22"/>
        </w:rPr>
        <w:t>POLICY</w:t>
      </w:r>
    </w:p>
    <w:p w:rsidR="00961DD9" w:rsidRPr="002157BB" w:rsidRDefault="00961DD9" w:rsidP="00961DD9">
      <w:pPr>
        <w:spacing w:line="480" w:lineRule="auto"/>
        <w:jc w:val="center"/>
        <w:rPr>
          <w:rFonts w:ascii="Arial" w:hAnsi="Arial" w:cs="Arial"/>
          <w:b/>
          <w:i/>
          <w:sz w:val="22"/>
          <w:szCs w:val="22"/>
        </w:rPr>
      </w:pPr>
      <w:r w:rsidRPr="002157BB">
        <w:rPr>
          <w:rFonts w:ascii="Arial" w:hAnsi="Arial" w:cs="Arial"/>
          <w:b/>
          <w:i/>
          <w:sz w:val="22"/>
          <w:szCs w:val="22"/>
        </w:rPr>
        <w:t>AND</w:t>
      </w:r>
    </w:p>
    <w:p w:rsidR="00961DD9" w:rsidRPr="002157BB" w:rsidRDefault="00961DD9" w:rsidP="00961DD9">
      <w:pPr>
        <w:spacing w:line="480" w:lineRule="auto"/>
        <w:jc w:val="center"/>
        <w:rPr>
          <w:rFonts w:ascii="Arial" w:hAnsi="Arial" w:cs="Arial"/>
          <w:b/>
          <w:sz w:val="22"/>
          <w:szCs w:val="22"/>
        </w:rPr>
      </w:pPr>
      <w:r w:rsidRPr="002157BB">
        <w:rPr>
          <w:rFonts w:ascii="Arial" w:hAnsi="Arial" w:cs="Arial"/>
          <w:b/>
          <w:i/>
          <w:sz w:val="22"/>
          <w:szCs w:val="22"/>
        </w:rPr>
        <w:t>PROCEDURES</w:t>
      </w:r>
    </w:p>
    <w:p w:rsidR="00961DD9" w:rsidRPr="002157BB" w:rsidRDefault="00961DD9" w:rsidP="00961DD9">
      <w:pPr>
        <w:spacing w:line="480" w:lineRule="auto"/>
        <w:jc w:val="center"/>
        <w:rPr>
          <w:rFonts w:ascii="Arial" w:hAnsi="Arial" w:cs="Arial"/>
          <w:b/>
          <w:sz w:val="22"/>
          <w:szCs w:val="22"/>
        </w:rPr>
      </w:pPr>
    </w:p>
    <w:p w:rsidR="00961DD9" w:rsidRPr="002157BB" w:rsidRDefault="00961DD9" w:rsidP="00961DD9">
      <w:pPr>
        <w:spacing w:line="480" w:lineRule="auto"/>
        <w:jc w:val="center"/>
        <w:rPr>
          <w:rFonts w:ascii="Arial" w:hAnsi="Arial" w:cs="Arial"/>
          <w:b/>
          <w:sz w:val="22"/>
          <w:szCs w:val="22"/>
        </w:rPr>
      </w:pPr>
    </w:p>
    <w:p w:rsidR="00961DD9" w:rsidRPr="002157BB" w:rsidRDefault="00961DD9" w:rsidP="00961DD9">
      <w:pPr>
        <w:spacing w:line="480" w:lineRule="auto"/>
        <w:rPr>
          <w:rFonts w:ascii="Arial" w:hAnsi="Arial" w:cs="Arial"/>
          <w:sz w:val="22"/>
          <w:szCs w:val="22"/>
        </w:rPr>
      </w:pPr>
      <w:r w:rsidRPr="002157BB">
        <w:rPr>
          <w:rFonts w:ascii="Arial" w:hAnsi="Arial" w:cs="Arial"/>
          <w:sz w:val="22"/>
          <w:szCs w:val="22"/>
        </w:rPr>
        <w:t>Date Prepared:</w:t>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t xml:space="preserve">July 2005  </w:t>
      </w:r>
    </w:p>
    <w:p w:rsidR="00961DD9" w:rsidRPr="002157BB" w:rsidRDefault="00961DD9" w:rsidP="00961DD9">
      <w:pPr>
        <w:spacing w:line="480" w:lineRule="auto"/>
        <w:rPr>
          <w:rFonts w:ascii="Arial" w:hAnsi="Arial" w:cs="Arial"/>
          <w:sz w:val="22"/>
          <w:szCs w:val="22"/>
        </w:rPr>
      </w:pPr>
      <w:r w:rsidRPr="002157BB">
        <w:rPr>
          <w:rFonts w:ascii="Arial" w:hAnsi="Arial" w:cs="Arial"/>
          <w:sz w:val="22"/>
          <w:szCs w:val="22"/>
        </w:rPr>
        <w:t>Officer Responsible:</w:t>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r>
      <w:r>
        <w:rPr>
          <w:rFonts w:ascii="Arial" w:hAnsi="Arial" w:cs="Arial"/>
          <w:sz w:val="22"/>
          <w:szCs w:val="22"/>
        </w:rPr>
        <w:t>Director of Care</w:t>
      </w:r>
      <w:r w:rsidRPr="002157BB">
        <w:rPr>
          <w:rFonts w:ascii="Arial" w:hAnsi="Arial" w:cs="Arial"/>
          <w:sz w:val="22"/>
          <w:szCs w:val="22"/>
        </w:rPr>
        <w:t xml:space="preserve"> Services</w:t>
      </w:r>
    </w:p>
    <w:p w:rsidR="00961DD9" w:rsidRPr="002157BB" w:rsidRDefault="00961DD9" w:rsidP="00961DD9">
      <w:pPr>
        <w:spacing w:line="480" w:lineRule="auto"/>
        <w:rPr>
          <w:rFonts w:ascii="Arial" w:hAnsi="Arial" w:cs="Arial"/>
          <w:sz w:val="22"/>
          <w:szCs w:val="22"/>
        </w:rPr>
      </w:pPr>
      <w:r w:rsidRPr="002157BB">
        <w:rPr>
          <w:rFonts w:ascii="Arial" w:hAnsi="Arial" w:cs="Arial"/>
          <w:sz w:val="22"/>
          <w:szCs w:val="22"/>
        </w:rPr>
        <w:t>Committee Responsible:</w:t>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t>Clinical</w:t>
      </w:r>
    </w:p>
    <w:p w:rsidR="00961DD9" w:rsidRPr="002157BB" w:rsidRDefault="00961DD9" w:rsidP="00961DD9">
      <w:pPr>
        <w:spacing w:line="480" w:lineRule="auto"/>
        <w:rPr>
          <w:rFonts w:ascii="Arial" w:hAnsi="Arial" w:cs="Arial"/>
          <w:sz w:val="22"/>
          <w:szCs w:val="22"/>
        </w:rPr>
      </w:pPr>
      <w:r w:rsidRPr="002157BB">
        <w:rPr>
          <w:rFonts w:ascii="Arial" w:hAnsi="Arial" w:cs="Arial"/>
          <w:sz w:val="22"/>
          <w:szCs w:val="22"/>
        </w:rPr>
        <w:t>Date Ratified:</w:t>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t xml:space="preserve">July 2005 </w:t>
      </w:r>
    </w:p>
    <w:p w:rsidR="00961DD9" w:rsidRPr="002157BB" w:rsidRDefault="00961DD9" w:rsidP="00961DD9">
      <w:pPr>
        <w:spacing w:line="480" w:lineRule="auto"/>
        <w:rPr>
          <w:rFonts w:ascii="Arial" w:hAnsi="Arial" w:cs="Arial"/>
          <w:sz w:val="22"/>
          <w:szCs w:val="22"/>
        </w:rPr>
      </w:pPr>
      <w:r w:rsidRPr="002157BB">
        <w:rPr>
          <w:rFonts w:ascii="Arial" w:hAnsi="Arial" w:cs="Arial"/>
          <w:sz w:val="22"/>
          <w:szCs w:val="22"/>
        </w:rPr>
        <w:t>Next Revision Date:</w:t>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r>
      <w:r>
        <w:rPr>
          <w:rFonts w:ascii="Arial" w:hAnsi="Arial" w:cs="Arial"/>
          <w:sz w:val="22"/>
          <w:szCs w:val="22"/>
        </w:rPr>
        <w:t>February 2019</w:t>
      </w:r>
      <w:r w:rsidRPr="002157BB">
        <w:rPr>
          <w:rFonts w:ascii="Arial" w:hAnsi="Arial" w:cs="Arial"/>
          <w:sz w:val="22"/>
          <w:szCs w:val="22"/>
        </w:rPr>
        <w:t xml:space="preserve"> </w:t>
      </w:r>
    </w:p>
    <w:p w:rsidR="00961DD9" w:rsidRPr="002157BB" w:rsidRDefault="00961DD9" w:rsidP="00961DD9">
      <w:pPr>
        <w:spacing w:line="480" w:lineRule="auto"/>
        <w:rPr>
          <w:rFonts w:ascii="Arial" w:hAnsi="Arial" w:cs="Arial"/>
          <w:sz w:val="22"/>
          <w:szCs w:val="22"/>
        </w:rPr>
      </w:pPr>
      <w:r w:rsidRPr="002157BB">
        <w:rPr>
          <w:rFonts w:ascii="Arial" w:hAnsi="Arial" w:cs="Arial"/>
          <w:sz w:val="22"/>
          <w:szCs w:val="22"/>
        </w:rPr>
        <w:t>Required in Staff Handbook:</w:t>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t>No</w:t>
      </w:r>
    </w:p>
    <w:p w:rsidR="00961DD9" w:rsidRPr="002157BB" w:rsidRDefault="00961DD9" w:rsidP="00961DD9">
      <w:pPr>
        <w:spacing w:line="480" w:lineRule="auto"/>
        <w:rPr>
          <w:rFonts w:ascii="Arial" w:hAnsi="Arial" w:cs="Arial"/>
          <w:sz w:val="22"/>
          <w:szCs w:val="22"/>
        </w:rPr>
      </w:pPr>
      <w:r w:rsidRPr="002157BB">
        <w:rPr>
          <w:rFonts w:ascii="Arial" w:hAnsi="Arial" w:cs="Arial"/>
          <w:sz w:val="22"/>
          <w:szCs w:val="22"/>
        </w:rPr>
        <w:t>Required for Induction:</w:t>
      </w:r>
      <w:r w:rsidRPr="002157BB">
        <w:rPr>
          <w:rFonts w:ascii="Arial" w:hAnsi="Arial" w:cs="Arial"/>
          <w:sz w:val="22"/>
          <w:szCs w:val="22"/>
        </w:rPr>
        <w:tab/>
      </w:r>
      <w:r w:rsidRPr="002157BB">
        <w:rPr>
          <w:rFonts w:ascii="Arial" w:hAnsi="Arial" w:cs="Arial"/>
          <w:sz w:val="22"/>
          <w:szCs w:val="22"/>
        </w:rPr>
        <w:tab/>
      </w:r>
      <w:r w:rsidRPr="002157BB">
        <w:rPr>
          <w:rFonts w:ascii="Arial" w:hAnsi="Arial" w:cs="Arial"/>
          <w:sz w:val="22"/>
          <w:szCs w:val="22"/>
        </w:rPr>
        <w:tab/>
        <w:t>No</w:t>
      </w:r>
    </w:p>
    <w:p w:rsidR="00961DD9" w:rsidRDefault="00961DD9" w:rsidP="00961DD9">
      <w:pPr>
        <w:rPr>
          <w:rFonts w:ascii="Arial" w:hAnsi="Arial" w:cs="Arial"/>
          <w:sz w:val="22"/>
          <w:szCs w:val="22"/>
        </w:rPr>
      </w:pPr>
      <w:r>
        <w:rPr>
          <w:rFonts w:ascii="Arial" w:hAnsi="Arial" w:cs="Arial"/>
          <w:sz w:val="22"/>
          <w:szCs w:val="22"/>
        </w:rPr>
        <w:t>CQC Fundamental Standards</w:t>
      </w:r>
      <w:r>
        <w:rPr>
          <w:rFonts w:ascii="Arial" w:hAnsi="Arial" w:cs="Arial"/>
          <w:sz w:val="22"/>
          <w:szCs w:val="22"/>
        </w:rPr>
        <w:tab/>
      </w:r>
      <w:r>
        <w:rPr>
          <w:rFonts w:ascii="Arial" w:hAnsi="Arial" w:cs="Arial"/>
          <w:sz w:val="22"/>
          <w:szCs w:val="22"/>
        </w:rPr>
        <w:tab/>
        <w:t>1. Person Centred Care</w:t>
      </w:r>
    </w:p>
    <w:p w:rsidR="00961DD9" w:rsidRDefault="00961DD9" w:rsidP="00961DD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Dignity &amp; Respect</w:t>
      </w:r>
    </w:p>
    <w:p w:rsidR="00961DD9" w:rsidRDefault="00961DD9" w:rsidP="00961DD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 Need for Consent</w:t>
      </w:r>
    </w:p>
    <w:p w:rsidR="00961DD9" w:rsidRDefault="00961DD9" w:rsidP="00961DD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4.Safe &amp; Appropriate Care &amp; Treatment</w:t>
      </w:r>
    </w:p>
    <w:p w:rsidR="00961DD9" w:rsidRPr="002157BB" w:rsidRDefault="00961DD9" w:rsidP="00961DD9">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1"/>
        <w:gridCol w:w="2131"/>
      </w:tblGrid>
      <w:tr w:rsidR="00961DD9" w:rsidRPr="002157BB" w:rsidTr="005C09B1">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b/>
                <w:sz w:val="22"/>
                <w:szCs w:val="22"/>
              </w:rPr>
            </w:pPr>
            <w:r w:rsidRPr="002157BB">
              <w:rPr>
                <w:rFonts w:ascii="Arial" w:hAnsi="Arial" w:cs="Arial"/>
                <w:b/>
                <w:sz w:val="22"/>
                <w:szCs w:val="22"/>
              </w:rPr>
              <w:t>Revision Date</w:t>
            </w:r>
          </w:p>
        </w:tc>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b/>
                <w:sz w:val="22"/>
                <w:szCs w:val="22"/>
              </w:rPr>
            </w:pPr>
            <w:r w:rsidRPr="002157BB">
              <w:rPr>
                <w:rFonts w:ascii="Arial" w:hAnsi="Arial" w:cs="Arial"/>
                <w:b/>
                <w:sz w:val="22"/>
                <w:szCs w:val="22"/>
              </w:rPr>
              <w:t>Officer</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b/>
                <w:sz w:val="22"/>
                <w:szCs w:val="22"/>
              </w:rPr>
            </w:pPr>
            <w:r w:rsidRPr="002157BB">
              <w:rPr>
                <w:rFonts w:ascii="Arial" w:hAnsi="Arial" w:cs="Arial"/>
                <w:b/>
                <w:sz w:val="22"/>
                <w:szCs w:val="22"/>
              </w:rPr>
              <w:t>Committee</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b/>
                <w:sz w:val="22"/>
                <w:szCs w:val="22"/>
              </w:rPr>
            </w:pPr>
            <w:r w:rsidRPr="002157BB">
              <w:rPr>
                <w:rFonts w:ascii="Arial" w:hAnsi="Arial" w:cs="Arial"/>
                <w:b/>
                <w:sz w:val="22"/>
                <w:szCs w:val="22"/>
              </w:rPr>
              <w:t>Date Ratified</w:t>
            </w:r>
          </w:p>
        </w:tc>
      </w:tr>
      <w:tr w:rsidR="00961DD9" w:rsidRPr="002157BB" w:rsidTr="005C09B1">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sidRPr="002157BB">
              <w:rPr>
                <w:rFonts w:ascii="Arial" w:hAnsi="Arial" w:cs="Arial"/>
                <w:sz w:val="22"/>
                <w:szCs w:val="22"/>
              </w:rPr>
              <w:t>January 2007</w:t>
            </w:r>
          </w:p>
        </w:tc>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rPr>
                <w:rFonts w:ascii="Arial" w:hAnsi="Arial" w:cs="Arial"/>
                <w:sz w:val="22"/>
                <w:szCs w:val="22"/>
              </w:rPr>
            </w:pPr>
            <w:r>
              <w:rPr>
                <w:rFonts w:ascii="Arial" w:hAnsi="Arial" w:cs="Arial"/>
                <w:sz w:val="22"/>
                <w:szCs w:val="22"/>
              </w:rPr>
              <w:t>Director of Care</w:t>
            </w:r>
            <w:r w:rsidRPr="002157BB">
              <w:rPr>
                <w:rFonts w:ascii="Arial" w:hAnsi="Arial" w:cs="Arial"/>
                <w:sz w:val="22"/>
                <w:szCs w:val="22"/>
              </w:rPr>
              <w:t xml:space="preserve"> Services</w:t>
            </w:r>
          </w:p>
          <w:p w:rsidR="00961DD9" w:rsidRPr="002157BB" w:rsidRDefault="00961DD9" w:rsidP="005C09B1">
            <w:pPr>
              <w:rPr>
                <w:rFonts w:ascii="Arial" w:hAnsi="Arial" w:cs="Arial"/>
                <w:sz w:val="22"/>
                <w:szCs w:val="22"/>
              </w:rPr>
            </w:pP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sidRPr="002157BB">
              <w:rPr>
                <w:rFonts w:ascii="Arial" w:hAnsi="Arial" w:cs="Arial"/>
                <w:sz w:val="22"/>
                <w:szCs w:val="22"/>
              </w:rPr>
              <w:t>Clinical</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sidRPr="002157BB">
              <w:rPr>
                <w:rFonts w:ascii="Arial" w:hAnsi="Arial" w:cs="Arial"/>
                <w:sz w:val="22"/>
                <w:szCs w:val="22"/>
              </w:rPr>
              <w:t xml:space="preserve">January 2007 </w:t>
            </w:r>
          </w:p>
        </w:tc>
      </w:tr>
      <w:tr w:rsidR="00961DD9" w:rsidRPr="002157BB" w:rsidTr="005C09B1">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sidRPr="002157BB">
              <w:rPr>
                <w:rFonts w:ascii="Arial" w:hAnsi="Arial" w:cs="Arial"/>
                <w:sz w:val="22"/>
                <w:szCs w:val="22"/>
              </w:rPr>
              <w:t xml:space="preserve">February 2008 </w:t>
            </w:r>
          </w:p>
        </w:tc>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rPr>
                <w:rFonts w:ascii="Arial" w:hAnsi="Arial" w:cs="Arial"/>
                <w:sz w:val="22"/>
                <w:szCs w:val="22"/>
              </w:rPr>
            </w:pPr>
            <w:r>
              <w:rPr>
                <w:rFonts w:ascii="Arial" w:hAnsi="Arial" w:cs="Arial"/>
                <w:sz w:val="22"/>
                <w:szCs w:val="22"/>
              </w:rPr>
              <w:t>Director of Care</w:t>
            </w:r>
            <w:r w:rsidRPr="002157BB">
              <w:rPr>
                <w:rFonts w:ascii="Arial" w:hAnsi="Arial" w:cs="Arial"/>
                <w:sz w:val="22"/>
                <w:szCs w:val="22"/>
              </w:rPr>
              <w:t xml:space="preserve"> Services</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sidRPr="002157BB">
              <w:rPr>
                <w:rFonts w:ascii="Arial" w:hAnsi="Arial" w:cs="Arial"/>
                <w:sz w:val="22"/>
                <w:szCs w:val="22"/>
              </w:rPr>
              <w:t>Clinical</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sidRPr="002157BB">
              <w:rPr>
                <w:rFonts w:ascii="Arial" w:hAnsi="Arial" w:cs="Arial"/>
                <w:sz w:val="22"/>
                <w:szCs w:val="22"/>
              </w:rPr>
              <w:t xml:space="preserve">February 2008  </w:t>
            </w:r>
          </w:p>
        </w:tc>
      </w:tr>
      <w:tr w:rsidR="00961DD9" w:rsidRPr="002157BB" w:rsidTr="005C09B1">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Pr>
                <w:rFonts w:ascii="Arial" w:hAnsi="Arial" w:cs="Arial"/>
                <w:sz w:val="22"/>
                <w:szCs w:val="22"/>
              </w:rPr>
              <w:t>April 2011</w:t>
            </w:r>
          </w:p>
        </w:tc>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rPr>
                <w:rFonts w:ascii="Arial" w:hAnsi="Arial" w:cs="Arial"/>
                <w:sz w:val="22"/>
                <w:szCs w:val="22"/>
              </w:rPr>
            </w:pPr>
            <w:r>
              <w:rPr>
                <w:rFonts w:ascii="Arial" w:hAnsi="Arial" w:cs="Arial"/>
                <w:sz w:val="22"/>
                <w:szCs w:val="22"/>
              </w:rPr>
              <w:t>Director of Care</w:t>
            </w:r>
            <w:r w:rsidRPr="002157BB">
              <w:rPr>
                <w:rFonts w:ascii="Arial" w:hAnsi="Arial" w:cs="Arial"/>
                <w:sz w:val="22"/>
                <w:szCs w:val="22"/>
              </w:rPr>
              <w:t xml:space="preserve"> Services</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sidRPr="002157BB">
              <w:rPr>
                <w:rFonts w:ascii="Arial" w:hAnsi="Arial" w:cs="Arial"/>
                <w:sz w:val="22"/>
                <w:szCs w:val="22"/>
              </w:rPr>
              <w:t>Clinical</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Pr>
                <w:rFonts w:ascii="Arial" w:hAnsi="Arial" w:cs="Arial"/>
                <w:sz w:val="22"/>
                <w:szCs w:val="22"/>
              </w:rPr>
              <w:t>May 2011</w:t>
            </w:r>
          </w:p>
        </w:tc>
      </w:tr>
      <w:tr w:rsidR="00961DD9" w:rsidRPr="002157BB" w:rsidTr="005C09B1">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Pr>
                <w:rFonts w:ascii="Arial" w:hAnsi="Arial" w:cs="Arial"/>
                <w:sz w:val="22"/>
                <w:szCs w:val="22"/>
              </w:rPr>
              <w:t>February 2016</w:t>
            </w:r>
          </w:p>
        </w:tc>
        <w:tc>
          <w:tcPr>
            <w:tcW w:w="2130"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rPr>
                <w:rFonts w:ascii="Arial" w:hAnsi="Arial" w:cs="Arial"/>
                <w:sz w:val="22"/>
                <w:szCs w:val="22"/>
              </w:rPr>
            </w:pPr>
            <w:r>
              <w:rPr>
                <w:rFonts w:ascii="Arial" w:hAnsi="Arial" w:cs="Arial"/>
                <w:sz w:val="22"/>
                <w:szCs w:val="22"/>
              </w:rPr>
              <w:t>Director of Care</w:t>
            </w:r>
            <w:r w:rsidRPr="002157BB">
              <w:rPr>
                <w:rFonts w:ascii="Arial" w:hAnsi="Arial" w:cs="Arial"/>
                <w:sz w:val="22"/>
                <w:szCs w:val="22"/>
              </w:rPr>
              <w:t xml:space="preserve"> Services</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Pr>
                <w:rFonts w:ascii="Arial" w:hAnsi="Arial" w:cs="Arial"/>
                <w:sz w:val="22"/>
                <w:szCs w:val="22"/>
              </w:rPr>
              <w:t>Clinical</w:t>
            </w:r>
          </w:p>
        </w:tc>
        <w:tc>
          <w:tcPr>
            <w:tcW w:w="2131" w:type="dxa"/>
            <w:tcBorders>
              <w:top w:val="single" w:sz="6" w:space="0" w:color="auto"/>
              <w:left w:val="single" w:sz="6" w:space="0" w:color="auto"/>
              <w:bottom w:val="single" w:sz="6" w:space="0" w:color="auto"/>
              <w:right w:val="single" w:sz="6" w:space="0" w:color="auto"/>
            </w:tcBorders>
          </w:tcPr>
          <w:p w:rsidR="00961DD9" w:rsidRPr="002157BB" w:rsidRDefault="00961DD9" w:rsidP="005C09B1">
            <w:pPr>
              <w:spacing w:line="480" w:lineRule="auto"/>
              <w:rPr>
                <w:rFonts w:ascii="Arial" w:hAnsi="Arial" w:cs="Arial"/>
                <w:sz w:val="22"/>
                <w:szCs w:val="22"/>
              </w:rPr>
            </w:pPr>
            <w:r>
              <w:rPr>
                <w:rFonts w:ascii="Arial" w:hAnsi="Arial" w:cs="Arial"/>
                <w:sz w:val="22"/>
                <w:szCs w:val="22"/>
              </w:rPr>
              <w:t>February 2016</w:t>
            </w:r>
          </w:p>
        </w:tc>
      </w:tr>
    </w:tbl>
    <w:p w:rsidR="00961DD9" w:rsidRPr="002157BB" w:rsidRDefault="00961DD9" w:rsidP="00961DD9">
      <w:pPr>
        <w:jc w:val="both"/>
        <w:rPr>
          <w:rFonts w:ascii="Arial" w:hAnsi="Arial" w:cs="Arial"/>
          <w:b/>
          <w:sz w:val="22"/>
          <w:szCs w:val="22"/>
        </w:rPr>
      </w:pPr>
      <w:r w:rsidRPr="002157BB">
        <w:rPr>
          <w:rFonts w:ascii="Arial" w:hAnsi="Arial" w:cs="Arial"/>
          <w:sz w:val="22"/>
          <w:szCs w:val="22"/>
        </w:rPr>
        <w:br w:type="page"/>
      </w:r>
    </w:p>
    <w:p w:rsidR="00961DD9" w:rsidRPr="002157BB" w:rsidRDefault="00961DD9" w:rsidP="00961DD9">
      <w:pPr>
        <w:jc w:val="center"/>
        <w:rPr>
          <w:rFonts w:ascii="Arial" w:hAnsi="Arial" w:cs="Arial"/>
          <w:b/>
          <w:sz w:val="22"/>
          <w:szCs w:val="22"/>
        </w:rPr>
      </w:pPr>
      <w:r w:rsidRPr="002157BB">
        <w:rPr>
          <w:rFonts w:ascii="Arial" w:hAnsi="Arial" w:cs="Arial"/>
          <w:b/>
          <w:sz w:val="22"/>
          <w:szCs w:val="22"/>
        </w:rPr>
        <w:t>Katharine House Hospice</w:t>
      </w:r>
    </w:p>
    <w:p w:rsidR="00961DD9" w:rsidRPr="002157BB" w:rsidRDefault="00961DD9" w:rsidP="00961DD9">
      <w:pPr>
        <w:jc w:val="center"/>
        <w:rPr>
          <w:rFonts w:ascii="Arial" w:hAnsi="Arial" w:cs="Arial"/>
          <w:b/>
          <w:sz w:val="22"/>
          <w:szCs w:val="22"/>
        </w:rPr>
      </w:pPr>
    </w:p>
    <w:p w:rsidR="00961DD9" w:rsidRPr="002157BB" w:rsidRDefault="00961DD9" w:rsidP="00961DD9">
      <w:pPr>
        <w:jc w:val="center"/>
        <w:rPr>
          <w:rFonts w:ascii="Arial" w:hAnsi="Arial" w:cs="Arial"/>
          <w:b/>
          <w:sz w:val="22"/>
          <w:szCs w:val="22"/>
        </w:rPr>
      </w:pPr>
      <w:r w:rsidRPr="002157BB">
        <w:rPr>
          <w:rFonts w:ascii="Arial" w:hAnsi="Arial" w:cs="Arial"/>
          <w:b/>
          <w:sz w:val="22"/>
          <w:szCs w:val="22"/>
        </w:rPr>
        <w:t>In-Patient Unit Operational Policy</w:t>
      </w:r>
    </w:p>
    <w:p w:rsidR="00961DD9" w:rsidRPr="002157BB" w:rsidRDefault="00961DD9" w:rsidP="00961DD9">
      <w:pPr>
        <w:jc w:val="both"/>
        <w:rPr>
          <w:rFonts w:ascii="Arial" w:hAnsi="Arial" w:cs="Arial"/>
          <w:b/>
          <w:sz w:val="22"/>
          <w:szCs w:val="22"/>
        </w:rPr>
      </w:pPr>
    </w:p>
    <w:p w:rsidR="00961DD9" w:rsidRPr="002157BB" w:rsidRDefault="00961DD9" w:rsidP="00961DD9">
      <w:pPr>
        <w:rPr>
          <w:rFonts w:ascii="Arial" w:hAnsi="Arial" w:cs="Arial"/>
          <w:b/>
          <w:sz w:val="22"/>
          <w:szCs w:val="22"/>
        </w:rPr>
      </w:pPr>
      <w:r w:rsidRPr="002157BB">
        <w:rPr>
          <w:rFonts w:ascii="Arial" w:hAnsi="Arial" w:cs="Arial"/>
          <w:b/>
          <w:sz w:val="22"/>
          <w:szCs w:val="22"/>
        </w:rPr>
        <w:t>Role of the In-Patient Unit</w:t>
      </w:r>
    </w:p>
    <w:p w:rsidR="00961DD9" w:rsidRPr="002157BB" w:rsidRDefault="00961DD9" w:rsidP="00961DD9">
      <w:pPr>
        <w:rPr>
          <w:rFonts w:ascii="Arial" w:hAnsi="Arial" w:cs="Arial"/>
          <w:b/>
          <w:sz w:val="22"/>
          <w:szCs w:val="22"/>
        </w:rPr>
      </w:pPr>
    </w:p>
    <w:p w:rsidR="00961DD9" w:rsidRPr="002157BB" w:rsidRDefault="00961DD9" w:rsidP="00961DD9">
      <w:pPr>
        <w:numPr>
          <w:ilvl w:val="0"/>
          <w:numId w:val="27"/>
        </w:numPr>
        <w:jc w:val="both"/>
        <w:rPr>
          <w:rFonts w:ascii="Arial" w:hAnsi="Arial" w:cs="Arial"/>
          <w:sz w:val="22"/>
          <w:szCs w:val="22"/>
        </w:rPr>
      </w:pPr>
      <w:r w:rsidRPr="002157BB">
        <w:rPr>
          <w:rFonts w:ascii="Arial" w:hAnsi="Arial" w:cs="Arial"/>
          <w:sz w:val="22"/>
          <w:szCs w:val="22"/>
        </w:rPr>
        <w:t>The In-Patient Unit provides care to patients with an advanced life limiting illness that is not amenable to curative treatment.</w:t>
      </w:r>
    </w:p>
    <w:p w:rsidR="00961DD9" w:rsidRPr="002157BB" w:rsidRDefault="00961DD9" w:rsidP="00961DD9">
      <w:pPr>
        <w:ind w:left="360"/>
        <w:jc w:val="both"/>
        <w:rPr>
          <w:rFonts w:ascii="Arial" w:hAnsi="Arial" w:cs="Arial"/>
          <w:sz w:val="22"/>
          <w:szCs w:val="22"/>
        </w:rPr>
      </w:pPr>
    </w:p>
    <w:p w:rsidR="00961DD9" w:rsidRPr="002157BB" w:rsidRDefault="00961DD9" w:rsidP="00961DD9">
      <w:pPr>
        <w:numPr>
          <w:ilvl w:val="0"/>
          <w:numId w:val="27"/>
        </w:numPr>
        <w:jc w:val="both"/>
        <w:rPr>
          <w:rFonts w:ascii="Arial" w:hAnsi="Arial" w:cs="Arial"/>
          <w:sz w:val="22"/>
          <w:szCs w:val="22"/>
        </w:rPr>
      </w:pPr>
      <w:r w:rsidRPr="002157BB">
        <w:rPr>
          <w:rFonts w:ascii="Arial" w:hAnsi="Arial" w:cs="Arial"/>
          <w:sz w:val="22"/>
          <w:szCs w:val="22"/>
        </w:rPr>
        <w:t>Katharine House Hospice In-Patient Unit advocates a multi-disciplinary approach to care to meet the individual, holistic needs of patients and those close to them.</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7"/>
        </w:numPr>
        <w:jc w:val="both"/>
        <w:rPr>
          <w:rFonts w:ascii="Arial" w:hAnsi="Arial" w:cs="Arial"/>
          <w:sz w:val="22"/>
          <w:szCs w:val="22"/>
        </w:rPr>
      </w:pPr>
      <w:r w:rsidRPr="002157BB">
        <w:rPr>
          <w:rFonts w:ascii="Arial" w:hAnsi="Arial" w:cs="Arial"/>
          <w:sz w:val="22"/>
          <w:szCs w:val="22"/>
        </w:rPr>
        <w:t>The In-Patient Unit provides holistic care to the patient, their family and friends.  The unit provides spec</w:t>
      </w:r>
      <w:r>
        <w:rPr>
          <w:rFonts w:ascii="Arial" w:hAnsi="Arial" w:cs="Arial"/>
          <w:sz w:val="22"/>
          <w:szCs w:val="22"/>
        </w:rPr>
        <w:t xml:space="preserve">ialist nursing and medical care, </w:t>
      </w:r>
      <w:r w:rsidRPr="002157BB">
        <w:rPr>
          <w:rFonts w:ascii="Arial" w:hAnsi="Arial" w:cs="Arial"/>
          <w:sz w:val="22"/>
          <w:szCs w:val="22"/>
        </w:rPr>
        <w:t>complementary therapies,</w:t>
      </w:r>
      <w:r>
        <w:rPr>
          <w:rFonts w:ascii="Arial" w:hAnsi="Arial" w:cs="Arial"/>
          <w:sz w:val="22"/>
          <w:szCs w:val="22"/>
        </w:rPr>
        <w:t xml:space="preserve"> social worker, physiotherapist,</w:t>
      </w:r>
      <w:r w:rsidRPr="002157BB">
        <w:rPr>
          <w:rFonts w:ascii="Arial" w:hAnsi="Arial" w:cs="Arial"/>
          <w:sz w:val="22"/>
          <w:szCs w:val="22"/>
        </w:rPr>
        <w:t xml:space="preserve"> chaplaincy, carer support and </w:t>
      </w:r>
      <w:r>
        <w:rPr>
          <w:rFonts w:ascii="Arial" w:hAnsi="Arial" w:cs="Arial"/>
          <w:sz w:val="22"/>
          <w:szCs w:val="22"/>
        </w:rPr>
        <w:t xml:space="preserve">counselling.  These </w:t>
      </w:r>
      <w:r w:rsidRPr="002157BB">
        <w:rPr>
          <w:rFonts w:ascii="Arial" w:hAnsi="Arial" w:cs="Arial"/>
          <w:sz w:val="22"/>
          <w:szCs w:val="22"/>
        </w:rPr>
        <w:t>are incorporated into</w:t>
      </w:r>
      <w:r>
        <w:rPr>
          <w:rFonts w:ascii="Arial" w:hAnsi="Arial" w:cs="Arial"/>
          <w:sz w:val="22"/>
          <w:szCs w:val="22"/>
        </w:rPr>
        <w:t xml:space="preserve"> the patient’s care as required.  </w:t>
      </w:r>
      <w:r w:rsidRPr="002157BB">
        <w:rPr>
          <w:rFonts w:ascii="Arial" w:hAnsi="Arial" w:cs="Arial"/>
          <w:sz w:val="22"/>
          <w:szCs w:val="22"/>
        </w:rPr>
        <w:t xml:space="preserve"> </w:t>
      </w:r>
      <w:r>
        <w:rPr>
          <w:rFonts w:ascii="Arial" w:hAnsi="Arial" w:cs="Arial"/>
          <w:sz w:val="22"/>
          <w:szCs w:val="22"/>
        </w:rPr>
        <w:t>A</w:t>
      </w:r>
      <w:r w:rsidRPr="002157BB">
        <w:rPr>
          <w:rFonts w:ascii="Arial" w:hAnsi="Arial" w:cs="Arial"/>
          <w:sz w:val="22"/>
          <w:szCs w:val="22"/>
        </w:rPr>
        <w:t xml:space="preserve">ccording to need </w:t>
      </w:r>
      <w:r>
        <w:rPr>
          <w:rFonts w:ascii="Arial" w:hAnsi="Arial" w:cs="Arial"/>
          <w:sz w:val="22"/>
          <w:szCs w:val="22"/>
        </w:rPr>
        <w:t xml:space="preserve">patients and informal carers </w:t>
      </w:r>
      <w:r w:rsidRPr="002157BB">
        <w:rPr>
          <w:rFonts w:ascii="Arial" w:hAnsi="Arial" w:cs="Arial"/>
          <w:sz w:val="22"/>
          <w:szCs w:val="22"/>
        </w:rPr>
        <w:t xml:space="preserve">can access other services provided by Katharine House Hospice </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7"/>
        </w:numPr>
        <w:jc w:val="both"/>
        <w:rPr>
          <w:rFonts w:ascii="Arial" w:hAnsi="Arial" w:cs="Arial"/>
          <w:sz w:val="22"/>
          <w:szCs w:val="22"/>
        </w:rPr>
      </w:pPr>
      <w:r w:rsidRPr="002157BB">
        <w:rPr>
          <w:rFonts w:ascii="Arial" w:hAnsi="Arial" w:cs="Arial"/>
          <w:sz w:val="22"/>
          <w:szCs w:val="22"/>
        </w:rPr>
        <w:t xml:space="preserve">The In-Patient Unit is primarily a nurse led unit.  </w:t>
      </w:r>
    </w:p>
    <w:p w:rsidR="00961DD9" w:rsidRPr="002157BB" w:rsidRDefault="00961DD9" w:rsidP="00961DD9">
      <w:pPr>
        <w:jc w:val="both"/>
        <w:rPr>
          <w:rFonts w:ascii="Arial" w:hAnsi="Arial" w:cs="Arial"/>
          <w:sz w:val="22"/>
          <w:szCs w:val="22"/>
        </w:rPr>
      </w:pPr>
    </w:p>
    <w:p w:rsidR="00961DD9" w:rsidRDefault="00961DD9" w:rsidP="00961DD9">
      <w:pPr>
        <w:numPr>
          <w:ilvl w:val="0"/>
          <w:numId w:val="27"/>
        </w:numPr>
        <w:jc w:val="both"/>
        <w:rPr>
          <w:rFonts w:ascii="Arial" w:hAnsi="Arial" w:cs="Arial"/>
          <w:sz w:val="22"/>
          <w:szCs w:val="22"/>
        </w:rPr>
      </w:pPr>
      <w:r w:rsidRPr="002157BB">
        <w:rPr>
          <w:rFonts w:ascii="Arial" w:hAnsi="Arial" w:cs="Arial"/>
          <w:sz w:val="22"/>
          <w:szCs w:val="22"/>
        </w:rPr>
        <w:t xml:space="preserve">Medical care is led by the Medical Director and a team of medical officers. </w:t>
      </w:r>
    </w:p>
    <w:p w:rsidR="00961DD9" w:rsidRPr="002157BB" w:rsidRDefault="00961DD9" w:rsidP="00961DD9">
      <w:pPr>
        <w:ind w:left="720"/>
        <w:jc w:val="both"/>
        <w:rPr>
          <w:rFonts w:ascii="Arial" w:hAnsi="Arial" w:cs="Arial"/>
          <w:sz w:val="22"/>
          <w:szCs w:val="22"/>
        </w:rPr>
      </w:pPr>
      <w:r>
        <w:rPr>
          <w:rFonts w:ascii="Arial" w:hAnsi="Arial" w:cs="Arial"/>
          <w:sz w:val="22"/>
          <w:szCs w:val="22"/>
        </w:rPr>
        <w:t>South Staffordshire PCT’s out-of-hours medical service will be contacted for overnight medical emergencies.</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7"/>
        </w:numPr>
        <w:jc w:val="both"/>
        <w:rPr>
          <w:rFonts w:ascii="Arial" w:hAnsi="Arial" w:cs="Arial"/>
          <w:sz w:val="22"/>
          <w:szCs w:val="22"/>
        </w:rPr>
      </w:pPr>
      <w:r w:rsidRPr="002157BB">
        <w:rPr>
          <w:rFonts w:ascii="Arial" w:hAnsi="Arial" w:cs="Arial"/>
          <w:sz w:val="22"/>
          <w:szCs w:val="22"/>
        </w:rPr>
        <w:t>There will be a senior nurse on call each night and over the weekend to provide support and guidance for nursing staff.</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7"/>
        </w:numPr>
        <w:jc w:val="both"/>
        <w:rPr>
          <w:rFonts w:ascii="Arial" w:hAnsi="Arial" w:cs="Arial"/>
          <w:sz w:val="22"/>
          <w:szCs w:val="22"/>
        </w:rPr>
      </w:pPr>
      <w:r w:rsidRPr="002157BB">
        <w:rPr>
          <w:rFonts w:ascii="Arial" w:hAnsi="Arial" w:cs="Arial"/>
          <w:sz w:val="22"/>
          <w:szCs w:val="22"/>
        </w:rPr>
        <w:t xml:space="preserve">The In-Patient unit provides care 24 hours per day 365 days per year.  Admissions to the unit are planned and therefore </w:t>
      </w:r>
      <w:r w:rsidRPr="002157BB">
        <w:rPr>
          <w:rFonts w:ascii="Arial" w:hAnsi="Arial" w:cs="Arial"/>
          <w:b/>
          <w:sz w:val="22"/>
          <w:szCs w:val="22"/>
        </w:rPr>
        <w:t>emergency admissions cannot</w:t>
      </w:r>
      <w:r>
        <w:rPr>
          <w:rFonts w:ascii="Arial" w:hAnsi="Arial" w:cs="Arial"/>
          <w:b/>
          <w:sz w:val="22"/>
          <w:szCs w:val="22"/>
        </w:rPr>
        <w:t xml:space="preserve"> be</w:t>
      </w:r>
      <w:r w:rsidRPr="002157BB">
        <w:rPr>
          <w:rFonts w:ascii="Arial" w:hAnsi="Arial" w:cs="Arial"/>
          <w:b/>
          <w:sz w:val="22"/>
          <w:szCs w:val="22"/>
        </w:rPr>
        <w:t xml:space="preserve"> accepted</w:t>
      </w:r>
      <w:r w:rsidRPr="002157BB">
        <w:rPr>
          <w:rFonts w:ascii="Arial" w:hAnsi="Arial" w:cs="Arial"/>
          <w:sz w:val="22"/>
          <w:szCs w:val="22"/>
        </w:rPr>
        <w:t xml:space="preserve">.  </w:t>
      </w:r>
      <w:r>
        <w:rPr>
          <w:rFonts w:ascii="Arial" w:hAnsi="Arial" w:cs="Arial"/>
          <w:sz w:val="22"/>
          <w:szCs w:val="22"/>
        </w:rPr>
        <w:t>A</w:t>
      </w:r>
      <w:r w:rsidRPr="002157BB">
        <w:rPr>
          <w:rFonts w:ascii="Arial" w:hAnsi="Arial" w:cs="Arial"/>
          <w:sz w:val="22"/>
          <w:szCs w:val="22"/>
        </w:rPr>
        <w:t>dmissions are</w:t>
      </w:r>
      <w:r>
        <w:rPr>
          <w:rFonts w:ascii="Arial" w:hAnsi="Arial" w:cs="Arial"/>
          <w:sz w:val="22"/>
          <w:szCs w:val="22"/>
        </w:rPr>
        <w:t xml:space="preserve"> not</w:t>
      </w:r>
      <w:r w:rsidRPr="002157BB">
        <w:rPr>
          <w:rFonts w:ascii="Arial" w:hAnsi="Arial" w:cs="Arial"/>
          <w:sz w:val="22"/>
          <w:szCs w:val="22"/>
        </w:rPr>
        <w:t xml:space="preserve"> accepted </w:t>
      </w:r>
      <w:r>
        <w:rPr>
          <w:rFonts w:ascii="Arial" w:hAnsi="Arial" w:cs="Arial"/>
          <w:sz w:val="22"/>
          <w:szCs w:val="22"/>
        </w:rPr>
        <w:t>over</w:t>
      </w:r>
      <w:r w:rsidRPr="002157BB">
        <w:rPr>
          <w:rFonts w:ascii="Arial" w:hAnsi="Arial" w:cs="Arial"/>
          <w:sz w:val="22"/>
          <w:szCs w:val="22"/>
        </w:rPr>
        <w:t xml:space="preserve">night. At the weekend or on bank holidays admissions are </w:t>
      </w:r>
      <w:r w:rsidRPr="002157BB">
        <w:rPr>
          <w:rFonts w:ascii="Arial" w:hAnsi="Arial" w:cs="Arial"/>
          <w:b/>
          <w:sz w:val="22"/>
          <w:szCs w:val="22"/>
        </w:rPr>
        <w:t>only</w:t>
      </w:r>
      <w:r w:rsidRPr="002157BB">
        <w:rPr>
          <w:rFonts w:ascii="Arial" w:hAnsi="Arial" w:cs="Arial"/>
          <w:sz w:val="22"/>
          <w:szCs w:val="22"/>
        </w:rPr>
        <w:t xml:space="preserve"> accepted which have been agreed by the preceding Friday.</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7"/>
        </w:numPr>
        <w:jc w:val="both"/>
        <w:rPr>
          <w:rFonts w:ascii="Arial" w:hAnsi="Arial" w:cs="Arial"/>
          <w:sz w:val="22"/>
          <w:szCs w:val="22"/>
        </w:rPr>
      </w:pPr>
      <w:r w:rsidRPr="002157BB">
        <w:rPr>
          <w:rFonts w:ascii="Arial" w:hAnsi="Arial" w:cs="Arial"/>
          <w:sz w:val="22"/>
          <w:szCs w:val="22"/>
        </w:rPr>
        <w:t>Two admissions per day can be accepted</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7"/>
        </w:numPr>
        <w:jc w:val="both"/>
        <w:rPr>
          <w:rFonts w:ascii="Arial" w:hAnsi="Arial" w:cs="Arial"/>
          <w:sz w:val="22"/>
          <w:szCs w:val="22"/>
        </w:rPr>
      </w:pPr>
      <w:r w:rsidRPr="002157BB">
        <w:rPr>
          <w:rFonts w:ascii="Arial" w:hAnsi="Arial" w:cs="Arial"/>
          <w:sz w:val="22"/>
          <w:szCs w:val="22"/>
        </w:rPr>
        <w:t>The unit will have</w:t>
      </w:r>
      <w:r>
        <w:rPr>
          <w:rFonts w:ascii="Arial" w:hAnsi="Arial" w:cs="Arial"/>
          <w:sz w:val="22"/>
          <w:szCs w:val="22"/>
        </w:rPr>
        <w:t xml:space="preserve"> one respite</w:t>
      </w:r>
      <w:r w:rsidRPr="002157BB">
        <w:rPr>
          <w:rFonts w:ascii="Arial" w:hAnsi="Arial" w:cs="Arial"/>
          <w:sz w:val="22"/>
          <w:szCs w:val="22"/>
        </w:rPr>
        <w:t xml:space="preserve">. </w:t>
      </w:r>
      <w:r>
        <w:rPr>
          <w:rFonts w:ascii="Arial" w:hAnsi="Arial" w:cs="Arial"/>
          <w:sz w:val="22"/>
          <w:szCs w:val="22"/>
        </w:rPr>
        <w:t xml:space="preserve">Patients may have up to four weeks respite per year which may be booked up to three months in advance. </w:t>
      </w:r>
      <w:r>
        <w:rPr>
          <w:rFonts w:ascii="Arial" w:hAnsi="Arial" w:cs="Arial"/>
          <w:b/>
          <w:sz w:val="22"/>
          <w:szCs w:val="22"/>
        </w:rPr>
        <w:t>(Under review)</w:t>
      </w: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b/>
          <w:sz w:val="22"/>
          <w:szCs w:val="22"/>
        </w:rPr>
      </w:pPr>
      <w:r w:rsidRPr="002157BB">
        <w:rPr>
          <w:rFonts w:ascii="Arial" w:hAnsi="Arial" w:cs="Arial"/>
          <w:b/>
          <w:sz w:val="22"/>
          <w:szCs w:val="22"/>
        </w:rPr>
        <w:t>Referral Criteria</w:t>
      </w:r>
    </w:p>
    <w:p w:rsidR="00961DD9" w:rsidRPr="002157BB" w:rsidRDefault="00961DD9" w:rsidP="00961DD9">
      <w:pPr>
        <w:jc w:val="both"/>
        <w:rPr>
          <w:rFonts w:ascii="Arial" w:hAnsi="Arial" w:cs="Arial"/>
          <w:b/>
          <w:sz w:val="22"/>
          <w:szCs w:val="22"/>
        </w:rPr>
      </w:pPr>
    </w:p>
    <w:p w:rsidR="00961DD9" w:rsidRPr="002157BB" w:rsidRDefault="00961DD9" w:rsidP="00961DD9">
      <w:pPr>
        <w:numPr>
          <w:ilvl w:val="0"/>
          <w:numId w:val="28"/>
        </w:numPr>
        <w:jc w:val="both"/>
        <w:rPr>
          <w:rFonts w:ascii="Arial" w:hAnsi="Arial" w:cs="Arial"/>
          <w:sz w:val="22"/>
          <w:szCs w:val="22"/>
        </w:rPr>
      </w:pPr>
      <w:r w:rsidRPr="002157BB">
        <w:rPr>
          <w:rFonts w:ascii="Arial" w:hAnsi="Arial" w:cs="Arial"/>
          <w:sz w:val="22"/>
          <w:szCs w:val="22"/>
        </w:rPr>
        <w:t>Patients will have been diagnosed as having an advanced life limiting illness that is not amenable to curative treatment.</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8"/>
        </w:numPr>
        <w:jc w:val="both"/>
        <w:rPr>
          <w:rFonts w:ascii="Arial" w:hAnsi="Arial" w:cs="Arial"/>
          <w:b/>
          <w:sz w:val="22"/>
          <w:szCs w:val="22"/>
        </w:rPr>
      </w:pPr>
      <w:r w:rsidRPr="002157BB">
        <w:rPr>
          <w:rFonts w:ascii="Arial" w:hAnsi="Arial" w:cs="Arial"/>
          <w:sz w:val="22"/>
          <w:szCs w:val="22"/>
        </w:rPr>
        <w:t xml:space="preserve">Patients will be admitted for a specific reason.  There are five categories of admission; </w:t>
      </w:r>
    </w:p>
    <w:p w:rsidR="00961DD9" w:rsidRPr="002157BB" w:rsidRDefault="00961DD9" w:rsidP="00961DD9">
      <w:pPr>
        <w:ind w:firstLine="360"/>
        <w:jc w:val="both"/>
        <w:rPr>
          <w:rFonts w:ascii="Arial" w:hAnsi="Arial" w:cs="Arial"/>
          <w:b/>
          <w:sz w:val="22"/>
          <w:szCs w:val="22"/>
        </w:rPr>
      </w:pPr>
    </w:p>
    <w:p w:rsidR="00961DD9" w:rsidRPr="002157BB" w:rsidRDefault="00961DD9" w:rsidP="00961DD9">
      <w:pPr>
        <w:numPr>
          <w:ilvl w:val="0"/>
          <w:numId w:val="32"/>
        </w:numPr>
        <w:jc w:val="both"/>
        <w:rPr>
          <w:rFonts w:ascii="Arial" w:hAnsi="Arial" w:cs="Arial"/>
          <w:b/>
          <w:sz w:val="22"/>
          <w:szCs w:val="22"/>
        </w:rPr>
      </w:pPr>
      <w:r w:rsidRPr="002157BB">
        <w:rPr>
          <w:rFonts w:ascii="Arial" w:hAnsi="Arial" w:cs="Arial"/>
          <w:b/>
          <w:sz w:val="22"/>
          <w:szCs w:val="22"/>
        </w:rPr>
        <w:t>Symptom</w:t>
      </w:r>
      <w:r>
        <w:rPr>
          <w:rFonts w:ascii="Arial" w:hAnsi="Arial" w:cs="Arial"/>
          <w:b/>
          <w:sz w:val="22"/>
          <w:szCs w:val="22"/>
        </w:rPr>
        <w:t xml:space="preserve"> </w:t>
      </w:r>
      <w:r w:rsidRPr="002157BB">
        <w:rPr>
          <w:rFonts w:ascii="Arial" w:hAnsi="Arial" w:cs="Arial"/>
          <w:b/>
          <w:sz w:val="22"/>
          <w:szCs w:val="22"/>
        </w:rPr>
        <w:t>Control</w:t>
      </w:r>
    </w:p>
    <w:p w:rsidR="00961DD9" w:rsidRPr="002157BB" w:rsidRDefault="00961DD9" w:rsidP="00961DD9">
      <w:pPr>
        <w:ind w:left="360"/>
        <w:jc w:val="both"/>
        <w:rPr>
          <w:rFonts w:ascii="Arial" w:hAnsi="Arial" w:cs="Arial"/>
          <w:sz w:val="22"/>
          <w:szCs w:val="22"/>
        </w:rPr>
      </w:pPr>
      <w:r w:rsidRPr="002157BB">
        <w:rPr>
          <w:rFonts w:ascii="Arial" w:hAnsi="Arial" w:cs="Arial"/>
          <w:sz w:val="22"/>
          <w:szCs w:val="22"/>
        </w:rPr>
        <w:t xml:space="preserve">     An admission with the focus on assessment and management of a patient’s    </w:t>
      </w:r>
    </w:p>
    <w:p w:rsidR="00961DD9" w:rsidRPr="002157BB" w:rsidRDefault="00961DD9" w:rsidP="00961DD9">
      <w:pPr>
        <w:ind w:left="360"/>
        <w:jc w:val="both"/>
        <w:rPr>
          <w:rFonts w:ascii="Arial" w:hAnsi="Arial" w:cs="Arial"/>
          <w:sz w:val="22"/>
          <w:szCs w:val="22"/>
        </w:rPr>
      </w:pPr>
      <w:r w:rsidRPr="002157BB">
        <w:rPr>
          <w:rFonts w:ascii="Arial" w:hAnsi="Arial" w:cs="Arial"/>
          <w:sz w:val="22"/>
          <w:szCs w:val="22"/>
        </w:rPr>
        <w:t xml:space="preserve">     identified physical, spiritual and psychosocial needs</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32"/>
        </w:numPr>
        <w:jc w:val="both"/>
        <w:rPr>
          <w:rFonts w:ascii="Arial" w:hAnsi="Arial" w:cs="Arial"/>
          <w:b/>
          <w:sz w:val="22"/>
          <w:szCs w:val="22"/>
        </w:rPr>
      </w:pPr>
      <w:r w:rsidRPr="002157BB">
        <w:rPr>
          <w:rFonts w:ascii="Arial" w:hAnsi="Arial" w:cs="Arial"/>
          <w:b/>
          <w:sz w:val="22"/>
          <w:szCs w:val="22"/>
        </w:rPr>
        <w:t xml:space="preserve">Assessment </w:t>
      </w:r>
    </w:p>
    <w:p w:rsidR="00961DD9" w:rsidRPr="002157BB" w:rsidRDefault="00961DD9" w:rsidP="00961DD9">
      <w:pPr>
        <w:ind w:firstLine="360"/>
        <w:jc w:val="both"/>
        <w:rPr>
          <w:rFonts w:ascii="Arial" w:hAnsi="Arial" w:cs="Arial"/>
          <w:sz w:val="22"/>
          <w:szCs w:val="22"/>
        </w:rPr>
      </w:pPr>
      <w:r w:rsidRPr="002157BB">
        <w:rPr>
          <w:rFonts w:ascii="Arial" w:hAnsi="Arial" w:cs="Arial"/>
          <w:sz w:val="22"/>
          <w:szCs w:val="22"/>
        </w:rPr>
        <w:t xml:space="preserve">     An admission with the focus on identifying the patient’s care needs</w:t>
      </w:r>
      <w:r>
        <w:rPr>
          <w:rFonts w:ascii="Arial" w:hAnsi="Arial" w:cs="Arial"/>
          <w:sz w:val="22"/>
          <w:szCs w:val="22"/>
        </w:rPr>
        <w:t>.</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32"/>
        </w:numPr>
        <w:jc w:val="both"/>
        <w:rPr>
          <w:rFonts w:ascii="Arial" w:hAnsi="Arial" w:cs="Arial"/>
          <w:b/>
          <w:sz w:val="22"/>
          <w:szCs w:val="22"/>
        </w:rPr>
      </w:pPr>
      <w:r w:rsidRPr="002157BB">
        <w:rPr>
          <w:rFonts w:ascii="Arial" w:hAnsi="Arial" w:cs="Arial"/>
          <w:b/>
          <w:sz w:val="22"/>
          <w:szCs w:val="22"/>
        </w:rPr>
        <w:t xml:space="preserve">Planned Respite </w:t>
      </w:r>
    </w:p>
    <w:p w:rsidR="00961DD9" w:rsidRPr="002157BB" w:rsidRDefault="00961DD9" w:rsidP="00961DD9">
      <w:pPr>
        <w:ind w:left="360"/>
        <w:jc w:val="both"/>
        <w:rPr>
          <w:rFonts w:ascii="Arial" w:hAnsi="Arial" w:cs="Arial"/>
          <w:sz w:val="22"/>
          <w:szCs w:val="22"/>
        </w:rPr>
      </w:pPr>
      <w:r w:rsidRPr="002157BB">
        <w:rPr>
          <w:rFonts w:ascii="Arial" w:hAnsi="Arial" w:cs="Arial"/>
          <w:sz w:val="22"/>
          <w:szCs w:val="22"/>
        </w:rPr>
        <w:t xml:space="preserve">     An admission for planned, negotiated short-term care for the patient and/or  </w:t>
      </w:r>
    </w:p>
    <w:p w:rsidR="00961DD9" w:rsidRPr="002157BB" w:rsidRDefault="00961DD9" w:rsidP="00961DD9">
      <w:pPr>
        <w:ind w:left="360"/>
        <w:jc w:val="both"/>
        <w:rPr>
          <w:rFonts w:ascii="Arial" w:hAnsi="Arial" w:cs="Arial"/>
          <w:sz w:val="22"/>
          <w:szCs w:val="22"/>
        </w:rPr>
      </w:pPr>
      <w:r w:rsidRPr="002157BB">
        <w:rPr>
          <w:rFonts w:ascii="Arial" w:hAnsi="Arial" w:cs="Arial"/>
          <w:sz w:val="22"/>
          <w:szCs w:val="22"/>
        </w:rPr>
        <w:t xml:space="preserve">     informal carer, as part of a longer term care package.</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32"/>
        </w:numPr>
        <w:jc w:val="both"/>
        <w:rPr>
          <w:rFonts w:ascii="Arial" w:hAnsi="Arial" w:cs="Arial"/>
          <w:sz w:val="22"/>
          <w:szCs w:val="22"/>
        </w:rPr>
      </w:pPr>
      <w:r w:rsidRPr="002157BB">
        <w:rPr>
          <w:rFonts w:ascii="Arial" w:hAnsi="Arial" w:cs="Arial"/>
          <w:b/>
          <w:sz w:val="22"/>
          <w:szCs w:val="22"/>
        </w:rPr>
        <w:t>Crisis Respite</w:t>
      </w:r>
      <w:r w:rsidRPr="002157BB">
        <w:rPr>
          <w:rFonts w:ascii="Arial" w:hAnsi="Arial" w:cs="Arial"/>
          <w:sz w:val="22"/>
          <w:szCs w:val="22"/>
        </w:rPr>
        <w:t xml:space="preserve"> where:</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31"/>
        </w:numPr>
        <w:overflowPunct w:val="0"/>
        <w:autoSpaceDE w:val="0"/>
        <w:autoSpaceDN w:val="0"/>
        <w:adjustRightInd w:val="0"/>
        <w:jc w:val="both"/>
        <w:textAlignment w:val="baseline"/>
        <w:rPr>
          <w:rFonts w:ascii="Arial" w:hAnsi="Arial" w:cs="Arial"/>
          <w:sz w:val="22"/>
          <w:szCs w:val="22"/>
        </w:rPr>
      </w:pPr>
      <w:r w:rsidRPr="002157BB">
        <w:rPr>
          <w:rFonts w:ascii="Arial" w:hAnsi="Arial" w:cs="Arial"/>
          <w:sz w:val="22"/>
          <w:szCs w:val="22"/>
        </w:rPr>
        <w:t>There is a sudden deterioration in the patient’s condition and services and /or equipment cannot be deployed expeditiously to maintain the patient at home and/or</w:t>
      </w:r>
    </w:p>
    <w:p w:rsidR="00961DD9" w:rsidRPr="002157BB" w:rsidRDefault="00961DD9" w:rsidP="00961DD9">
      <w:pPr>
        <w:numPr>
          <w:ilvl w:val="0"/>
          <w:numId w:val="31"/>
        </w:numPr>
        <w:overflowPunct w:val="0"/>
        <w:autoSpaceDE w:val="0"/>
        <w:autoSpaceDN w:val="0"/>
        <w:adjustRightInd w:val="0"/>
        <w:jc w:val="both"/>
        <w:textAlignment w:val="baseline"/>
        <w:rPr>
          <w:rFonts w:ascii="Arial" w:hAnsi="Arial" w:cs="Arial"/>
          <w:sz w:val="22"/>
          <w:szCs w:val="22"/>
        </w:rPr>
      </w:pPr>
      <w:r w:rsidRPr="002157BB">
        <w:rPr>
          <w:rFonts w:ascii="Arial" w:hAnsi="Arial" w:cs="Arial"/>
          <w:sz w:val="22"/>
          <w:szCs w:val="22"/>
        </w:rPr>
        <w:t>The main carer suddenly becomes ill and services and /or equipment cannot be deployed expeditiously to maintain the patient at home.</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32"/>
        </w:numPr>
        <w:jc w:val="both"/>
        <w:rPr>
          <w:rFonts w:ascii="Arial" w:hAnsi="Arial" w:cs="Arial"/>
          <w:b/>
          <w:sz w:val="22"/>
          <w:szCs w:val="22"/>
        </w:rPr>
      </w:pPr>
      <w:r>
        <w:rPr>
          <w:rFonts w:ascii="Arial" w:hAnsi="Arial" w:cs="Arial"/>
          <w:b/>
          <w:sz w:val="22"/>
          <w:szCs w:val="22"/>
        </w:rPr>
        <w:t>End of Life</w:t>
      </w:r>
      <w:r w:rsidRPr="002157BB">
        <w:rPr>
          <w:rFonts w:ascii="Arial" w:hAnsi="Arial" w:cs="Arial"/>
          <w:b/>
          <w:sz w:val="22"/>
          <w:szCs w:val="22"/>
        </w:rPr>
        <w:t xml:space="preserve"> Care</w:t>
      </w:r>
    </w:p>
    <w:p w:rsidR="00961DD9" w:rsidRPr="002157BB" w:rsidRDefault="00961DD9" w:rsidP="00961DD9">
      <w:pPr>
        <w:ind w:left="720"/>
        <w:jc w:val="both"/>
        <w:rPr>
          <w:rFonts w:ascii="Arial" w:hAnsi="Arial" w:cs="Arial"/>
          <w:sz w:val="22"/>
          <w:szCs w:val="22"/>
        </w:rPr>
      </w:pPr>
      <w:r w:rsidRPr="002157BB">
        <w:rPr>
          <w:rFonts w:ascii="Arial" w:hAnsi="Arial" w:cs="Arial"/>
          <w:sz w:val="22"/>
          <w:szCs w:val="22"/>
        </w:rPr>
        <w:t>An admission with the expectation the care will be ongoing and the patient is in the latter stages of the disease. If the patient stabilises, re-assessment will be</w:t>
      </w:r>
      <w:r>
        <w:rPr>
          <w:rFonts w:ascii="Arial" w:hAnsi="Arial" w:cs="Arial"/>
          <w:sz w:val="22"/>
          <w:szCs w:val="22"/>
        </w:rPr>
        <w:t xml:space="preserve"> </w:t>
      </w:r>
      <w:r w:rsidRPr="002157BB">
        <w:rPr>
          <w:rFonts w:ascii="Arial" w:hAnsi="Arial" w:cs="Arial"/>
          <w:sz w:val="22"/>
          <w:szCs w:val="22"/>
        </w:rPr>
        <w:t xml:space="preserve">made and the criteria for continuation of admission or discharge, if </w:t>
      </w:r>
      <w:r>
        <w:rPr>
          <w:rFonts w:ascii="Arial" w:hAnsi="Arial" w:cs="Arial"/>
          <w:sz w:val="22"/>
          <w:szCs w:val="22"/>
        </w:rPr>
        <w:t>a</w:t>
      </w:r>
      <w:r w:rsidRPr="002157BB">
        <w:rPr>
          <w:rFonts w:ascii="Arial" w:hAnsi="Arial" w:cs="Arial"/>
          <w:sz w:val="22"/>
          <w:szCs w:val="22"/>
        </w:rPr>
        <w:t>ppropriate, reviewed</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8"/>
        </w:numPr>
        <w:jc w:val="both"/>
        <w:rPr>
          <w:rFonts w:ascii="Arial" w:hAnsi="Arial" w:cs="Arial"/>
          <w:sz w:val="22"/>
          <w:szCs w:val="22"/>
        </w:rPr>
      </w:pPr>
      <w:r w:rsidRPr="002157BB">
        <w:rPr>
          <w:rFonts w:ascii="Arial" w:hAnsi="Arial" w:cs="Arial"/>
          <w:sz w:val="22"/>
          <w:szCs w:val="22"/>
        </w:rPr>
        <w:t>The patient must be aware of their referral to Katharine House Hospice In-    Patient Unit and, where possible, their consent obtained.</w:t>
      </w: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sz w:val="22"/>
          <w:szCs w:val="22"/>
        </w:rPr>
      </w:pPr>
      <w:r w:rsidRPr="002157BB">
        <w:rPr>
          <w:rFonts w:ascii="Arial" w:hAnsi="Arial" w:cs="Arial"/>
          <w:sz w:val="22"/>
          <w:szCs w:val="22"/>
        </w:rPr>
        <w:t>Katharine House Hospice cannot offer long-term care. To avoid expectations that cannot be met, the referrer should make this clear to the patient and their relatives when discussing the possibility of admission to the hospice. Respite patients will be given a date for discharge at the same time as a date for admission. Extended lengths of stay are only offered in exceptional situations and only where there are no other places of care which can meet the patient’s needs. This is generally for patients with very complex needs.</w:t>
      </w:r>
    </w:p>
    <w:p w:rsidR="00961DD9" w:rsidRDefault="00961DD9" w:rsidP="00961DD9">
      <w:pPr>
        <w:jc w:val="both"/>
        <w:rPr>
          <w:rFonts w:ascii="Arial" w:hAnsi="Arial" w:cs="Arial"/>
          <w:b/>
          <w:sz w:val="22"/>
          <w:szCs w:val="22"/>
        </w:rPr>
      </w:pPr>
    </w:p>
    <w:p w:rsidR="00961DD9" w:rsidRDefault="00961DD9" w:rsidP="00961DD9">
      <w:pPr>
        <w:jc w:val="both"/>
        <w:rPr>
          <w:rFonts w:ascii="Arial" w:hAnsi="Arial" w:cs="Arial"/>
          <w:b/>
          <w:sz w:val="22"/>
          <w:szCs w:val="22"/>
        </w:rPr>
      </w:pPr>
    </w:p>
    <w:p w:rsidR="00961DD9" w:rsidRPr="002157BB" w:rsidRDefault="00961DD9" w:rsidP="00961DD9">
      <w:pPr>
        <w:jc w:val="both"/>
        <w:rPr>
          <w:rFonts w:ascii="Arial" w:hAnsi="Arial" w:cs="Arial"/>
          <w:b/>
          <w:sz w:val="22"/>
          <w:szCs w:val="22"/>
        </w:rPr>
      </w:pPr>
      <w:r w:rsidRPr="002157BB">
        <w:rPr>
          <w:rFonts w:ascii="Arial" w:hAnsi="Arial" w:cs="Arial"/>
          <w:b/>
          <w:sz w:val="22"/>
          <w:szCs w:val="22"/>
        </w:rPr>
        <w:t>The Referral Process</w:t>
      </w:r>
    </w:p>
    <w:p w:rsidR="00961DD9" w:rsidRPr="002157BB" w:rsidRDefault="00961DD9" w:rsidP="00961DD9">
      <w:pPr>
        <w:jc w:val="both"/>
        <w:rPr>
          <w:rFonts w:ascii="Arial" w:hAnsi="Arial" w:cs="Arial"/>
          <w:b/>
          <w:sz w:val="22"/>
          <w:szCs w:val="22"/>
        </w:rPr>
      </w:pPr>
    </w:p>
    <w:p w:rsidR="00961DD9" w:rsidRPr="002157BB" w:rsidRDefault="00961DD9" w:rsidP="00961DD9">
      <w:pPr>
        <w:numPr>
          <w:ilvl w:val="0"/>
          <w:numId w:val="29"/>
        </w:numPr>
        <w:jc w:val="both"/>
        <w:rPr>
          <w:rFonts w:ascii="Arial" w:hAnsi="Arial" w:cs="Arial"/>
          <w:sz w:val="22"/>
          <w:szCs w:val="22"/>
        </w:rPr>
      </w:pPr>
      <w:r w:rsidRPr="002157BB">
        <w:rPr>
          <w:rFonts w:ascii="Arial" w:hAnsi="Arial" w:cs="Arial"/>
          <w:sz w:val="22"/>
          <w:szCs w:val="22"/>
        </w:rPr>
        <w:t xml:space="preserve">Patients may be referred by any health or social care professional. If a patient or relative requests admission they will be referred back to the health or social care professionals involved in their care.  </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9"/>
        </w:numPr>
        <w:jc w:val="both"/>
        <w:rPr>
          <w:rFonts w:ascii="Arial" w:hAnsi="Arial" w:cs="Arial"/>
          <w:sz w:val="22"/>
          <w:szCs w:val="22"/>
        </w:rPr>
      </w:pPr>
      <w:r w:rsidRPr="002157BB">
        <w:rPr>
          <w:rFonts w:ascii="Arial" w:hAnsi="Arial" w:cs="Arial"/>
          <w:sz w:val="22"/>
          <w:szCs w:val="22"/>
        </w:rPr>
        <w:t>The referrer must complete a Katharine House Hospice referral form</w:t>
      </w:r>
      <w:r>
        <w:rPr>
          <w:rFonts w:ascii="Arial" w:hAnsi="Arial" w:cs="Arial"/>
          <w:sz w:val="22"/>
          <w:szCs w:val="22"/>
        </w:rPr>
        <w:t xml:space="preserve"> (available on the website). </w:t>
      </w:r>
      <w:r w:rsidRPr="002157BB">
        <w:rPr>
          <w:rFonts w:ascii="Arial" w:hAnsi="Arial" w:cs="Arial"/>
          <w:sz w:val="22"/>
          <w:szCs w:val="22"/>
        </w:rPr>
        <w:t xml:space="preserve"> </w:t>
      </w:r>
      <w:r>
        <w:rPr>
          <w:rFonts w:ascii="Arial" w:hAnsi="Arial" w:cs="Arial"/>
          <w:sz w:val="22"/>
          <w:szCs w:val="22"/>
        </w:rPr>
        <w:t>T</w:t>
      </w:r>
      <w:r w:rsidRPr="002157BB">
        <w:rPr>
          <w:rFonts w:ascii="Arial" w:hAnsi="Arial" w:cs="Arial"/>
          <w:sz w:val="22"/>
          <w:szCs w:val="22"/>
        </w:rPr>
        <w:t>his should either be posted or faxed to the hospice.</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9"/>
        </w:numPr>
        <w:jc w:val="both"/>
        <w:rPr>
          <w:rFonts w:ascii="Arial" w:hAnsi="Arial" w:cs="Arial"/>
          <w:sz w:val="22"/>
          <w:szCs w:val="22"/>
        </w:rPr>
      </w:pPr>
      <w:r w:rsidRPr="002157BB">
        <w:rPr>
          <w:rFonts w:ascii="Arial" w:hAnsi="Arial" w:cs="Arial"/>
          <w:sz w:val="22"/>
          <w:szCs w:val="22"/>
        </w:rPr>
        <w:t>If the referral is initiated by telephone a completed Katharine House Hospice referral form must be received before the patient is admitted.</w:t>
      </w:r>
      <w:r>
        <w:rPr>
          <w:rFonts w:ascii="Arial" w:hAnsi="Arial" w:cs="Arial"/>
          <w:sz w:val="22"/>
          <w:szCs w:val="22"/>
        </w:rPr>
        <w:t xml:space="preserve">  The registered nurse taking the call will complete a Telephone Enquiry Form.</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9"/>
        </w:numPr>
        <w:jc w:val="both"/>
        <w:rPr>
          <w:rFonts w:ascii="Arial" w:hAnsi="Arial" w:cs="Arial"/>
          <w:sz w:val="22"/>
          <w:szCs w:val="22"/>
        </w:rPr>
      </w:pPr>
      <w:r w:rsidRPr="002157BB">
        <w:rPr>
          <w:rFonts w:ascii="Arial" w:hAnsi="Arial" w:cs="Arial"/>
          <w:sz w:val="22"/>
          <w:szCs w:val="22"/>
        </w:rPr>
        <w:t xml:space="preserve">If a patient is referred and already receives care from another Katharine House Hospice service an internal referral form should be completed by a member of staff and handed to either the Nurse in Charge, </w:t>
      </w:r>
      <w:r>
        <w:rPr>
          <w:rFonts w:ascii="Arial" w:hAnsi="Arial" w:cs="Arial"/>
          <w:sz w:val="22"/>
          <w:szCs w:val="22"/>
        </w:rPr>
        <w:t>Matron, Sister</w:t>
      </w:r>
      <w:r w:rsidRPr="002157BB">
        <w:rPr>
          <w:rFonts w:ascii="Arial" w:hAnsi="Arial" w:cs="Arial"/>
          <w:sz w:val="22"/>
          <w:szCs w:val="22"/>
        </w:rPr>
        <w:t xml:space="preserve"> or Medical Director.</w:t>
      </w:r>
    </w:p>
    <w:p w:rsidR="00961DD9" w:rsidRPr="002157BB" w:rsidRDefault="00961DD9" w:rsidP="00961DD9">
      <w:pPr>
        <w:jc w:val="both"/>
        <w:rPr>
          <w:rFonts w:ascii="Arial" w:hAnsi="Arial" w:cs="Arial"/>
          <w:sz w:val="22"/>
          <w:szCs w:val="22"/>
        </w:rPr>
      </w:pPr>
    </w:p>
    <w:p w:rsidR="00961DD9" w:rsidRDefault="00961DD9" w:rsidP="00961DD9">
      <w:pPr>
        <w:numPr>
          <w:ilvl w:val="0"/>
          <w:numId w:val="29"/>
        </w:numPr>
        <w:jc w:val="both"/>
        <w:rPr>
          <w:rFonts w:ascii="Arial" w:hAnsi="Arial" w:cs="Arial"/>
          <w:sz w:val="22"/>
          <w:szCs w:val="22"/>
        </w:rPr>
      </w:pPr>
      <w:r w:rsidRPr="002157BB">
        <w:rPr>
          <w:rFonts w:ascii="Arial" w:hAnsi="Arial" w:cs="Arial"/>
          <w:sz w:val="22"/>
          <w:szCs w:val="22"/>
        </w:rPr>
        <w:t>All referral forms must be logged and filed in the Referral Folder kept in the Nurses’ Office on the In Patient Unit.</w:t>
      </w:r>
    </w:p>
    <w:p w:rsidR="00961DD9" w:rsidRDefault="00961DD9" w:rsidP="00961DD9">
      <w:pPr>
        <w:pStyle w:val="ListParagraph"/>
        <w:jc w:val="both"/>
        <w:rPr>
          <w:rFonts w:ascii="Arial" w:hAnsi="Arial" w:cs="Arial"/>
          <w:sz w:val="22"/>
          <w:szCs w:val="22"/>
        </w:rPr>
      </w:pPr>
    </w:p>
    <w:p w:rsidR="00961DD9" w:rsidRPr="002157BB" w:rsidRDefault="00961DD9" w:rsidP="00961DD9">
      <w:pPr>
        <w:numPr>
          <w:ilvl w:val="0"/>
          <w:numId w:val="29"/>
        </w:numPr>
        <w:jc w:val="both"/>
        <w:rPr>
          <w:rFonts w:ascii="Arial" w:hAnsi="Arial" w:cs="Arial"/>
          <w:sz w:val="22"/>
          <w:szCs w:val="22"/>
        </w:rPr>
      </w:pPr>
      <w:r>
        <w:rPr>
          <w:rFonts w:ascii="Arial" w:hAnsi="Arial" w:cs="Arial"/>
          <w:sz w:val="22"/>
          <w:szCs w:val="22"/>
        </w:rPr>
        <w:t>On receipt of referral, Nurse in Charge must call refer to acknowledge receipt of referral.</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9"/>
        </w:numPr>
        <w:jc w:val="both"/>
        <w:rPr>
          <w:rFonts w:ascii="Arial" w:hAnsi="Arial" w:cs="Arial"/>
          <w:sz w:val="22"/>
          <w:szCs w:val="22"/>
        </w:rPr>
      </w:pPr>
      <w:r w:rsidRPr="002157BB">
        <w:rPr>
          <w:rFonts w:ascii="Arial" w:hAnsi="Arial" w:cs="Arial"/>
          <w:sz w:val="22"/>
          <w:szCs w:val="22"/>
        </w:rPr>
        <w:t>All referrals will be given a hospice number</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9"/>
        </w:numPr>
        <w:jc w:val="both"/>
        <w:rPr>
          <w:rFonts w:ascii="Arial" w:hAnsi="Arial" w:cs="Arial"/>
          <w:sz w:val="22"/>
          <w:szCs w:val="22"/>
        </w:rPr>
      </w:pPr>
      <w:r w:rsidRPr="002157BB">
        <w:rPr>
          <w:rFonts w:ascii="Arial" w:hAnsi="Arial" w:cs="Arial"/>
          <w:sz w:val="22"/>
          <w:szCs w:val="22"/>
        </w:rPr>
        <w:t>All referrals will be reviewed on Mondays to Fridays at 9 am.</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9"/>
        </w:numPr>
        <w:jc w:val="both"/>
        <w:rPr>
          <w:rFonts w:ascii="Arial" w:hAnsi="Arial" w:cs="Arial"/>
          <w:sz w:val="22"/>
          <w:szCs w:val="22"/>
        </w:rPr>
      </w:pPr>
      <w:r w:rsidRPr="002157BB">
        <w:rPr>
          <w:rFonts w:ascii="Arial" w:hAnsi="Arial" w:cs="Arial"/>
          <w:sz w:val="22"/>
          <w:szCs w:val="22"/>
        </w:rPr>
        <w:t xml:space="preserve">A decision regarding admissions must be made jointly by the </w:t>
      </w:r>
      <w:r>
        <w:rPr>
          <w:rFonts w:ascii="Arial" w:hAnsi="Arial" w:cs="Arial"/>
          <w:sz w:val="22"/>
          <w:szCs w:val="22"/>
        </w:rPr>
        <w:t>Director of Care</w:t>
      </w:r>
      <w:r w:rsidRPr="002157BB">
        <w:rPr>
          <w:rFonts w:ascii="Arial" w:hAnsi="Arial" w:cs="Arial"/>
          <w:sz w:val="22"/>
          <w:szCs w:val="22"/>
        </w:rPr>
        <w:t xml:space="preserve"> Services or the </w:t>
      </w:r>
      <w:r>
        <w:rPr>
          <w:rFonts w:ascii="Arial" w:hAnsi="Arial" w:cs="Arial"/>
          <w:sz w:val="22"/>
          <w:szCs w:val="22"/>
        </w:rPr>
        <w:t>Matron</w:t>
      </w:r>
      <w:r w:rsidRPr="002157BB">
        <w:rPr>
          <w:rFonts w:ascii="Arial" w:hAnsi="Arial" w:cs="Arial"/>
          <w:sz w:val="22"/>
          <w:szCs w:val="22"/>
        </w:rPr>
        <w:t xml:space="preserve"> or the Sister (In Patient Unit) and the Medical Director, or their deputy.</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29"/>
        </w:numPr>
        <w:jc w:val="both"/>
        <w:rPr>
          <w:rFonts w:ascii="Arial" w:hAnsi="Arial" w:cs="Arial"/>
          <w:sz w:val="22"/>
          <w:szCs w:val="22"/>
        </w:rPr>
      </w:pPr>
      <w:r w:rsidRPr="002157BB">
        <w:rPr>
          <w:rFonts w:ascii="Arial" w:hAnsi="Arial" w:cs="Arial"/>
          <w:sz w:val="22"/>
          <w:szCs w:val="22"/>
        </w:rPr>
        <w:t xml:space="preserve">Admissions will be planned according to the patient dependency levels, nurse staffing levels and medical cover on the In-Patient Unit. Decisions not to admit due to patient dependency levels or nurse staffing levels must not be made without discussion with the </w:t>
      </w:r>
      <w:r>
        <w:rPr>
          <w:rFonts w:ascii="Arial" w:hAnsi="Arial" w:cs="Arial"/>
          <w:sz w:val="22"/>
          <w:szCs w:val="22"/>
        </w:rPr>
        <w:t>Director of Care</w:t>
      </w:r>
      <w:r w:rsidRPr="002157BB">
        <w:rPr>
          <w:rFonts w:ascii="Arial" w:hAnsi="Arial" w:cs="Arial"/>
          <w:sz w:val="22"/>
          <w:szCs w:val="22"/>
        </w:rPr>
        <w:t xml:space="preserve"> Services or his/her deputy.</w:t>
      </w: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b/>
          <w:sz w:val="22"/>
          <w:szCs w:val="22"/>
        </w:rPr>
      </w:pPr>
      <w:r w:rsidRPr="002157BB">
        <w:rPr>
          <w:rFonts w:ascii="Arial" w:hAnsi="Arial" w:cs="Arial"/>
          <w:b/>
          <w:sz w:val="22"/>
          <w:szCs w:val="22"/>
        </w:rPr>
        <w:t>Assessment</w:t>
      </w:r>
    </w:p>
    <w:p w:rsidR="00961DD9" w:rsidRPr="002157BB" w:rsidRDefault="00961DD9" w:rsidP="00961DD9">
      <w:pPr>
        <w:jc w:val="both"/>
        <w:rPr>
          <w:rFonts w:ascii="Arial" w:hAnsi="Arial" w:cs="Arial"/>
          <w:b/>
          <w:sz w:val="22"/>
          <w:szCs w:val="22"/>
        </w:rPr>
      </w:pPr>
    </w:p>
    <w:p w:rsidR="00961DD9" w:rsidRPr="002157BB" w:rsidRDefault="00961DD9" w:rsidP="00961DD9">
      <w:pPr>
        <w:jc w:val="both"/>
        <w:rPr>
          <w:rFonts w:ascii="Arial" w:hAnsi="Arial" w:cs="Arial"/>
          <w:sz w:val="22"/>
          <w:szCs w:val="22"/>
        </w:rPr>
      </w:pPr>
      <w:r w:rsidRPr="002157BB">
        <w:rPr>
          <w:rFonts w:ascii="Arial" w:hAnsi="Arial" w:cs="Arial"/>
          <w:sz w:val="22"/>
          <w:szCs w:val="22"/>
        </w:rPr>
        <w:t>Admission will be decided solely on the basis of need and the ability of the hospice staff to meet those needs. Each patient referral will be assessed individually and it will be decided if admission to the In-Patient Unit is appropriate. Admissions will be prioritised according to need.</w:t>
      </w: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sz w:val="22"/>
          <w:szCs w:val="22"/>
        </w:rPr>
      </w:pPr>
      <w:r w:rsidRPr="002157BB">
        <w:rPr>
          <w:rFonts w:ascii="Arial" w:hAnsi="Arial" w:cs="Arial"/>
          <w:sz w:val="22"/>
          <w:szCs w:val="22"/>
        </w:rPr>
        <w:t>It may be appropriate to carry out a home assessment if sufficient information cannot be obtained from the referral form or the referrer.</w:t>
      </w: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b/>
          <w:sz w:val="22"/>
          <w:szCs w:val="22"/>
        </w:rPr>
      </w:pPr>
      <w:r w:rsidRPr="002157BB">
        <w:rPr>
          <w:rFonts w:ascii="Arial" w:hAnsi="Arial" w:cs="Arial"/>
          <w:b/>
          <w:sz w:val="22"/>
          <w:szCs w:val="22"/>
        </w:rPr>
        <w:t>Process</w:t>
      </w:r>
    </w:p>
    <w:p w:rsidR="00961DD9" w:rsidRPr="002157BB" w:rsidRDefault="00961DD9" w:rsidP="00961DD9">
      <w:pPr>
        <w:jc w:val="both"/>
        <w:rPr>
          <w:rFonts w:ascii="Arial" w:hAnsi="Arial" w:cs="Arial"/>
          <w:b/>
          <w:sz w:val="22"/>
          <w:szCs w:val="22"/>
        </w:rPr>
      </w:pPr>
    </w:p>
    <w:p w:rsidR="00961DD9" w:rsidRPr="002157BB" w:rsidRDefault="00961DD9" w:rsidP="00961DD9">
      <w:pPr>
        <w:numPr>
          <w:ilvl w:val="0"/>
          <w:numId w:val="30"/>
        </w:numPr>
        <w:jc w:val="both"/>
        <w:rPr>
          <w:rFonts w:ascii="Arial" w:hAnsi="Arial" w:cs="Arial"/>
          <w:sz w:val="22"/>
          <w:szCs w:val="22"/>
        </w:rPr>
      </w:pPr>
      <w:r w:rsidRPr="002157BB">
        <w:rPr>
          <w:rFonts w:ascii="Arial" w:hAnsi="Arial" w:cs="Arial"/>
          <w:sz w:val="22"/>
          <w:szCs w:val="22"/>
        </w:rPr>
        <w:t xml:space="preserve">On admission each patient will be allocated to a nursing team who will be responsible for overseeing the patient’s care during their hospice stay. An initial nursing assessment will be made, documented and agreed with the patient, of the patient’s condition on arrival. An initial medical assessment will be made, documented and agreed with the patient, within </w:t>
      </w:r>
      <w:r>
        <w:rPr>
          <w:rFonts w:ascii="Arial" w:hAnsi="Arial" w:cs="Arial"/>
          <w:sz w:val="22"/>
          <w:szCs w:val="22"/>
        </w:rPr>
        <w:t>one hour</w:t>
      </w:r>
      <w:r w:rsidRPr="002157BB">
        <w:rPr>
          <w:rFonts w:ascii="Arial" w:hAnsi="Arial" w:cs="Arial"/>
          <w:sz w:val="22"/>
          <w:szCs w:val="22"/>
        </w:rPr>
        <w:t xml:space="preserve"> of admission</w:t>
      </w:r>
      <w:r>
        <w:rPr>
          <w:rFonts w:ascii="Arial" w:hAnsi="Arial" w:cs="Arial"/>
          <w:sz w:val="22"/>
          <w:szCs w:val="22"/>
        </w:rPr>
        <w:t xml:space="preserve"> including prescribing of any medications imminently due</w:t>
      </w:r>
      <w:r w:rsidRPr="002157BB">
        <w:rPr>
          <w:rFonts w:ascii="Arial" w:hAnsi="Arial" w:cs="Arial"/>
          <w:sz w:val="22"/>
          <w:szCs w:val="22"/>
        </w:rPr>
        <w:t>. Within 24 hours a full nursing and medical assessment will be made and documented and a fully completed care plan will be available.</w:t>
      </w:r>
    </w:p>
    <w:p w:rsidR="00961DD9" w:rsidRPr="002157BB" w:rsidRDefault="00961DD9" w:rsidP="00961DD9">
      <w:pPr>
        <w:ind w:left="360"/>
        <w:jc w:val="both"/>
        <w:rPr>
          <w:rFonts w:ascii="Arial" w:hAnsi="Arial" w:cs="Arial"/>
          <w:sz w:val="22"/>
          <w:szCs w:val="22"/>
        </w:rPr>
      </w:pPr>
    </w:p>
    <w:p w:rsidR="00961DD9" w:rsidRPr="002157BB" w:rsidRDefault="00961DD9" w:rsidP="00961DD9">
      <w:pPr>
        <w:numPr>
          <w:ilvl w:val="0"/>
          <w:numId w:val="30"/>
        </w:numPr>
        <w:jc w:val="both"/>
        <w:rPr>
          <w:rFonts w:ascii="Arial" w:hAnsi="Arial" w:cs="Arial"/>
          <w:sz w:val="22"/>
          <w:szCs w:val="22"/>
        </w:rPr>
      </w:pPr>
      <w:r w:rsidRPr="002157BB">
        <w:rPr>
          <w:rFonts w:ascii="Arial" w:hAnsi="Arial" w:cs="Arial"/>
          <w:sz w:val="22"/>
          <w:szCs w:val="22"/>
        </w:rPr>
        <w:t xml:space="preserve">Each patient will have a clear management plan </w:t>
      </w:r>
      <w:r w:rsidR="009C248A" w:rsidRPr="002157BB">
        <w:rPr>
          <w:rFonts w:ascii="Arial" w:hAnsi="Arial" w:cs="Arial"/>
          <w:sz w:val="22"/>
          <w:szCs w:val="22"/>
        </w:rPr>
        <w:t>outlined;</w:t>
      </w:r>
      <w:r w:rsidRPr="002157BB">
        <w:rPr>
          <w:rFonts w:ascii="Arial" w:hAnsi="Arial" w:cs="Arial"/>
          <w:sz w:val="22"/>
          <w:szCs w:val="22"/>
        </w:rPr>
        <w:t xml:space="preserve"> this will be r</w:t>
      </w:r>
      <w:r>
        <w:rPr>
          <w:rFonts w:ascii="Arial" w:hAnsi="Arial" w:cs="Arial"/>
          <w:sz w:val="22"/>
          <w:szCs w:val="22"/>
        </w:rPr>
        <w:t>eviewed by nursing staff and a m</w:t>
      </w:r>
      <w:r w:rsidRPr="002157BB">
        <w:rPr>
          <w:rFonts w:ascii="Arial" w:hAnsi="Arial" w:cs="Arial"/>
          <w:sz w:val="22"/>
          <w:szCs w:val="22"/>
        </w:rPr>
        <w:t xml:space="preserve">edical </w:t>
      </w:r>
      <w:r>
        <w:rPr>
          <w:rFonts w:ascii="Arial" w:hAnsi="Arial" w:cs="Arial"/>
          <w:sz w:val="22"/>
          <w:szCs w:val="22"/>
        </w:rPr>
        <w:t>o</w:t>
      </w:r>
      <w:r w:rsidRPr="002157BB">
        <w:rPr>
          <w:rFonts w:ascii="Arial" w:hAnsi="Arial" w:cs="Arial"/>
          <w:sz w:val="22"/>
          <w:szCs w:val="22"/>
        </w:rPr>
        <w:t>fficer on a daily basis.  Alterations to this plan will be made as required and in accordance with the patient’s condition and symptoms.</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30"/>
        </w:numPr>
        <w:jc w:val="both"/>
        <w:rPr>
          <w:rFonts w:ascii="Arial" w:hAnsi="Arial" w:cs="Arial"/>
          <w:sz w:val="22"/>
          <w:szCs w:val="22"/>
        </w:rPr>
      </w:pPr>
      <w:r w:rsidRPr="002157BB">
        <w:rPr>
          <w:rFonts w:ascii="Arial" w:hAnsi="Arial" w:cs="Arial"/>
          <w:sz w:val="22"/>
          <w:szCs w:val="22"/>
        </w:rPr>
        <w:t xml:space="preserve">In-house services which include complementary therapies, lymphoedema, </w:t>
      </w:r>
      <w:r>
        <w:rPr>
          <w:rFonts w:ascii="Arial" w:hAnsi="Arial" w:cs="Arial"/>
          <w:sz w:val="22"/>
          <w:szCs w:val="22"/>
        </w:rPr>
        <w:t xml:space="preserve">physiotherapist, occupational therapist, social worker, </w:t>
      </w:r>
      <w:r w:rsidRPr="002157BB">
        <w:rPr>
          <w:rFonts w:ascii="Arial" w:hAnsi="Arial" w:cs="Arial"/>
          <w:sz w:val="22"/>
          <w:szCs w:val="22"/>
        </w:rPr>
        <w:t>counselling, spiritual care, carer support and bereavement support will be incorporated into the patient’s care as required and with the consent of the patient or next of kin.</w:t>
      </w:r>
    </w:p>
    <w:p w:rsidR="00961DD9" w:rsidRPr="002157BB" w:rsidRDefault="00961DD9" w:rsidP="00961DD9">
      <w:pPr>
        <w:jc w:val="both"/>
        <w:rPr>
          <w:rFonts w:ascii="Arial" w:hAnsi="Arial" w:cs="Arial"/>
          <w:sz w:val="22"/>
          <w:szCs w:val="22"/>
        </w:rPr>
      </w:pPr>
    </w:p>
    <w:p w:rsidR="00961DD9" w:rsidRPr="002157BB" w:rsidRDefault="00961DD9" w:rsidP="00961DD9">
      <w:pPr>
        <w:numPr>
          <w:ilvl w:val="0"/>
          <w:numId w:val="30"/>
        </w:numPr>
        <w:jc w:val="both"/>
        <w:rPr>
          <w:rFonts w:ascii="Arial" w:hAnsi="Arial" w:cs="Arial"/>
          <w:sz w:val="22"/>
          <w:szCs w:val="22"/>
        </w:rPr>
      </w:pPr>
      <w:r w:rsidRPr="002157BB">
        <w:rPr>
          <w:rFonts w:ascii="Arial" w:hAnsi="Arial" w:cs="Arial"/>
          <w:sz w:val="22"/>
          <w:szCs w:val="22"/>
        </w:rPr>
        <w:t>The patient will be referred to community services if appr</w:t>
      </w:r>
      <w:r>
        <w:rPr>
          <w:rFonts w:ascii="Arial" w:hAnsi="Arial" w:cs="Arial"/>
          <w:sz w:val="22"/>
          <w:szCs w:val="22"/>
        </w:rPr>
        <w:t>opriate; these services includes PCNS, CNS</w:t>
      </w:r>
      <w:r w:rsidRPr="002157BB">
        <w:rPr>
          <w:rFonts w:ascii="Arial" w:hAnsi="Arial" w:cs="Arial"/>
          <w:sz w:val="22"/>
          <w:szCs w:val="22"/>
        </w:rPr>
        <w:t>, speech and language therapy and dietician.  All treatments and progress will be fully discussed with each patient and their next of kin, with the patient’s consent.  The patient’s care will be reviewed on a weekly basis by the hospice team.  During this meeting the patient’s management plan will be determined.</w:t>
      </w:r>
    </w:p>
    <w:p w:rsidR="00961DD9" w:rsidRPr="002157BB" w:rsidRDefault="00961DD9" w:rsidP="00961DD9">
      <w:pPr>
        <w:jc w:val="both"/>
        <w:rPr>
          <w:rFonts w:ascii="Arial" w:hAnsi="Arial" w:cs="Arial"/>
          <w:sz w:val="22"/>
          <w:szCs w:val="22"/>
        </w:rPr>
      </w:pPr>
    </w:p>
    <w:p w:rsidR="00961DD9" w:rsidRPr="002157BB" w:rsidRDefault="00961DD9" w:rsidP="00961DD9">
      <w:pPr>
        <w:ind w:left="360"/>
        <w:jc w:val="both"/>
        <w:rPr>
          <w:rFonts w:ascii="Arial" w:hAnsi="Arial" w:cs="Arial"/>
          <w:sz w:val="22"/>
          <w:szCs w:val="22"/>
        </w:rPr>
      </w:pP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b/>
          <w:sz w:val="22"/>
          <w:szCs w:val="22"/>
        </w:rPr>
      </w:pPr>
      <w:r w:rsidRPr="002157BB">
        <w:rPr>
          <w:rFonts w:ascii="Arial" w:hAnsi="Arial" w:cs="Arial"/>
          <w:b/>
          <w:sz w:val="22"/>
          <w:szCs w:val="22"/>
        </w:rPr>
        <w:t>Discharge from the In-Patient Unit</w:t>
      </w:r>
    </w:p>
    <w:p w:rsidR="00961DD9" w:rsidRPr="002157BB" w:rsidRDefault="00961DD9" w:rsidP="00961DD9">
      <w:pPr>
        <w:jc w:val="both"/>
        <w:rPr>
          <w:rFonts w:ascii="Arial" w:hAnsi="Arial" w:cs="Arial"/>
          <w:b/>
          <w:sz w:val="22"/>
          <w:szCs w:val="22"/>
        </w:rPr>
      </w:pPr>
    </w:p>
    <w:p w:rsidR="00961DD9" w:rsidRPr="002157BB" w:rsidRDefault="00961DD9" w:rsidP="00961DD9">
      <w:pPr>
        <w:jc w:val="both"/>
        <w:rPr>
          <w:rFonts w:ascii="Arial" w:hAnsi="Arial" w:cs="Arial"/>
          <w:sz w:val="22"/>
          <w:szCs w:val="22"/>
        </w:rPr>
      </w:pPr>
      <w:r w:rsidRPr="002157BB">
        <w:rPr>
          <w:rFonts w:ascii="Arial" w:hAnsi="Arial" w:cs="Arial"/>
          <w:sz w:val="22"/>
          <w:szCs w:val="22"/>
        </w:rPr>
        <w:t>Katharine House Hospice supports the right of patients to choose where they will be cared for.  The patient is free to leave Katharine House Hospice at any time during their hospice admission.  Planned discharge will be discussed between the patient, carer, hospice team and community services, where appropriate.  A case conference may need to be arranged prior to discharge to ensure that an appropriate package of care is in place for the patient and carer.  If discharge home is not an option, transfer to a nursing home may be discussed.  A list of nursing homes may be given to the patient’s next of kin with an explanation of palliative care funding</w:t>
      </w:r>
      <w:r>
        <w:rPr>
          <w:rFonts w:ascii="Arial" w:hAnsi="Arial" w:cs="Arial"/>
          <w:sz w:val="22"/>
          <w:szCs w:val="22"/>
        </w:rPr>
        <w:t>.</w:t>
      </w: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b/>
          <w:sz w:val="22"/>
          <w:szCs w:val="22"/>
        </w:rPr>
      </w:pPr>
      <w:r w:rsidRPr="002157BB">
        <w:rPr>
          <w:rFonts w:ascii="Arial" w:hAnsi="Arial" w:cs="Arial"/>
          <w:b/>
          <w:sz w:val="22"/>
          <w:szCs w:val="22"/>
        </w:rPr>
        <w:t>In the event of a patient’s death</w:t>
      </w:r>
    </w:p>
    <w:p w:rsidR="00961DD9" w:rsidRPr="002157BB" w:rsidRDefault="00961DD9" w:rsidP="00961DD9">
      <w:pPr>
        <w:jc w:val="both"/>
        <w:rPr>
          <w:rFonts w:ascii="Arial" w:hAnsi="Arial" w:cs="Arial"/>
          <w:b/>
          <w:sz w:val="22"/>
          <w:szCs w:val="22"/>
        </w:rPr>
      </w:pPr>
    </w:p>
    <w:p w:rsidR="00961DD9" w:rsidRPr="002157BB" w:rsidRDefault="00961DD9" w:rsidP="00961DD9">
      <w:pPr>
        <w:jc w:val="both"/>
        <w:rPr>
          <w:rFonts w:ascii="Arial" w:hAnsi="Arial" w:cs="Arial"/>
          <w:sz w:val="22"/>
          <w:szCs w:val="22"/>
        </w:rPr>
      </w:pPr>
      <w:r w:rsidRPr="002157BB">
        <w:rPr>
          <w:rFonts w:ascii="Arial" w:hAnsi="Arial" w:cs="Arial"/>
          <w:sz w:val="22"/>
          <w:szCs w:val="22"/>
        </w:rPr>
        <w:t xml:space="preserve">Following the death of a patient at Katharine House Hospice the patient must be certified </w:t>
      </w:r>
      <w:r>
        <w:rPr>
          <w:rFonts w:ascii="Arial" w:hAnsi="Arial" w:cs="Arial"/>
          <w:sz w:val="22"/>
          <w:szCs w:val="22"/>
        </w:rPr>
        <w:t>and it is the next doctor on duty who has the responsibility to organise this</w:t>
      </w:r>
      <w:r w:rsidRPr="002157BB">
        <w:rPr>
          <w:rFonts w:ascii="Arial" w:hAnsi="Arial" w:cs="Arial"/>
          <w:sz w:val="22"/>
          <w:szCs w:val="22"/>
        </w:rPr>
        <w:t>.  When</w:t>
      </w:r>
      <w:r>
        <w:rPr>
          <w:rFonts w:ascii="Arial" w:hAnsi="Arial" w:cs="Arial"/>
          <w:sz w:val="22"/>
          <w:szCs w:val="22"/>
        </w:rPr>
        <w:t xml:space="preserve"> a doctor is not in the hospice nurse verification of death by appropriately qualified Registered Nurses</w:t>
      </w:r>
      <w:r w:rsidRPr="002157BB">
        <w:rPr>
          <w:rFonts w:ascii="Arial" w:hAnsi="Arial" w:cs="Arial"/>
          <w:sz w:val="22"/>
          <w:szCs w:val="22"/>
        </w:rPr>
        <w:t xml:space="preserve"> may take place prior to the doctor certifying the patient’s death. The patient should be kept in the hospice </w:t>
      </w:r>
      <w:r>
        <w:rPr>
          <w:rFonts w:ascii="Arial" w:hAnsi="Arial" w:cs="Arial"/>
          <w:sz w:val="22"/>
          <w:szCs w:val="22"/>
        </w:rPr>
        <w:t xml:space="preserve">mortuary </w:t>
      </w:r>
      <w:r w:rsidRPr="002157BB">
        <w:rPr>
          <w:rFonts w:ascii="Arial" w:hAnsi="Arial" w:cs="Arial"/>
          <w:sz w:val="22"/>
          <w:szCs w:val="22"/>
        </w:rPr>
        <w:t>for no longer than 48 hours after death.  The patient can be transferred to the requested funeral directors or hospital mortuary following verification and/or certification of the death.</w:t>
      </w: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sz w:val="22"/>
          <w:szCs w:val="22"/>
        </w:rPr>
      </w:pPr>
      <w:r w:rsidRPr="002157BB">
        <w:rPr>
          <w:rFonts w:ascii="Arial" w:hAnsi="Arial" w:cs="Arial"/>
          <w:sz w:val="22"/>
          <w:szCs w:val="22"/>
        </w:rPr>
        <w:t>The relevant documentation, death certificate/cremation form should be completed by a Katharine House Hospice doctor who has seen the patient</w:t>
      </w:r>
      <w:r>
        <w:rPr>
          <w:rFonts w:ascii="Arial" w:hAnsi="Arial" w:cs="Arial"/>
          <w:sz w:val="22"/>
          <w:szCs w:val="22"/>
        </w:rPr>
        <w:t xml:space="preserve"> during their hospice admission.  Where they are unable to do this, they are responsible for arranging the completion.  </w:t>
      </w:r>
      <w:r w:rsidRPr="002157BB">
        <w:rPr>
          <w:rFonts w:ascii="Arial" w:hAnsi="Arial" w:cs="Arial"/>
          <w:sz w:val="22"/>
          <w:szCs w:val="22"/>
        </w:rPr>
        <w:t xml:space="preserve">Where cremation is to take place the doctor will arrange for completion of Part B of the cremation documentation. Nursing staff will arrange a convenient time with the next of kin to discuss after death arrangements.  Nursing staff </w:t>
      </w:r>
      <w:r>
        <w:rPr>
          <w:rFonts w:ascii="Arial" w:hAnsi="Arial" w:cs="Arial"/>
          <w:sz w:val="22"/>
          <w:szCs w:val="22"/>
        </w:rPr>
        <w:t xml:space="preserve">must </w:t>
      </w:r>
      <w:r w:rsidRPr="002157BB">
        <w:rPr>
          <w:rFonts w:ascii="Arial" w:hAnsi="Arial" w:cs="Arial"/>
          <w:sz w:val="22"/>
          <w:szCs w:val="22"/>
        </w:rPr>
        <w:t>complete the after death checklist.</w:t>
      </w:r>
    </w:p>
    <w:p w:rsidR="00961DD9" w:rsidRPr="002157BB" w:rsidRDefault="00961DD9" w:rsidP="00961DD9">
      <w:pPr>
        <w:jc w:val="both"/>
        <w:rPr>
          <w:rFonts w:ascii="Arial" w:hAnsi="Arial" w:cs="Arial"/>
          <w:sz w:val="22"/>
          <w:szCs w:val="22"/>
        </w:rPr>
      </w:pPr>
    </w:p>
    <w:p w:rsidR="00961DD9" w:rsidRPr="002157BB" w:rsidRDefault="00961DD9" w:rsidP="00961DD9">
      <w:pPr>
        <w:jc w:val="both"/>
        <w:rPr>
          <w:rFonts w:ascii="Arial" w:hAnsi="Arial" w:cs="Arial"/>
          <w:b/>
          <w:sz w:val="22"/>
          <w:szCs w:val="22"/>
        </w:rPr>
      </w:pPr>
    </w:p>
    <w:p w:rsidR="00961DD9" w:rsidRPr="002157BB" w:rsidRDefault="00961DD9" w:rsidP="00961DD9">
      <w:pPr>
        <w:jc w:val="both"/>
        <w:rPr>
          <w:rFonts w:ascii="Arial" w:hAnsi="Arial" w:cs="Arial"/>
          <w:b/>
          <w:sz w:val="22"/>
          <w:szCs w:val="22"/>
        </w:rPr>
      </w:pPr>
      <w:r w:rsidRPr="002157BB">
        <w:rPr>
          <w:rFonts w:ascii="Arial" w:hAnsi="Arial" w:cs="Arial"/>
          <w:b/>
          <w:sz w:val="22"/>
          <w:szCs w:val="22"/>
        </w:rPr>
        <w:t>Related policies</w:t>
      </w:r>
    </w:p>
    <w:p w:rsidR="00961DD9" w:rsidRPr="002157BB" w:rsidRDefault="00961DD9" w:rsidP="00961DD9">
      <w:pPr>
        <w:jc w:val="both"/>
        <w:rPr>
          <w:rFonts w:ascii="Arial" w:hAnsi="Arial" w:cs="Arial"/>
          <w:b/>
          <w:sz w:val="22"/>
          <w:szCs w:val="22"/>
        </w:rPr>
      </w:pPr>
    </w:p>
    <w:p w:rsidR="00961DD9" w:rsidRPr="002157BB" w:rsidRDefault="00961DD9" w:rsidP="00961DD9">
      <w:pPr>
        <w:jc w:val="both"/>
        <w:rPr>
          <w:rFonts w:ascii="Arial" w:hAnsi="Arial" w:cs="Arial"/>
          <w:sz w:val="22"/>
          <w:szCs w:val="22"/>
        </w:rPr>
      </w:pPr>
      <w:r w:rsidRPr="002157BB">
        <w:rPr>
          <w:rFonts w:ascii="Arial" w:hAnsi="Arial" w:cs="Arial"/>
          <w:sz w:val="22"/>
          <w:szCs w:val="22"/>
        </w:rPr>
        <w:t>Nurse verification of death</w:t>
      </w:r>
    </w:p>
    <w:p w:rsidR="00961DD9" w:rsidRPr="002157BB" w:rsidRDefault="00961DD9" w:rsidP="00961DD9">
      <w:pPr>
        <w:jc w:val="both"/>
        <w:rPr>
          <w:rFonts w:ascii="Arial" w:hAnsi="Arial" w:cs="Arial"/>
          <w:sz w:val="22"/>
          <w:szCs w:val="22"/>
        </w:rPr>
      </w:pPr>
      <w:r w:rsidRPr="002157BB">
        <w:rPr>
          <w:rFonts w:ascii="Arial" w:hAnsi="Arial" w:cs="Arial"/>
          <w:sz w:val="22"/>
          <w:szCs w:val="22"/>
        </w:rPr>
        <w:t xml:space="preserve">Pre-admission  – In Patient Unit </w:t>
      </w:r>
    </w:p>
    <w:p w:rsidR="00961DD9" w:rsidRPr="002157BB" w:rsidRDefault="00961DD9" w:rsidP="00961DD9">
      <w:pPr>
        <w:jc w:val="both"/>
        <w:rPr>
          <w:rFonts w:ascii="Arial" w:hAnsi="Arial" w:cs="Arial"/>
          <w:sz w:val="22"/>
          <w:szCs w:val="22"/>
        </w:rPr>
      </w:pPr>
      <w:r>
        <w:rPr>
          <w:rFonts w:ascii="Arial" w:hAnsi="Arial" w:cs="Arial"/>
          <w:sz w:val="22"/>
          <w:szCs w:val="22"/>
        </w:rPr>
        <w:t>Admission</w:t>
      </w:r>
      <w:r w:rsidRPr="002157BB">
        <w:rPr>
          <w:rFonts w:ascii="Arial" w:hAnsi="Arial" w:cs="Arial"/>
          <w:sz w:val="22"/>
          <w:szCs w:val="22"/>
        </w:rPr>
        <w:t xml:space="preserve"> – In Patient Unit </w:t>
      </w:r>
    </w:p>
    <w:p w:rsidR="00961DD9" w:rsidRDefault="00961DD9" w:rsidP="00961DD9">
      <w:pPr>
        <w:jc w:val="both"/>
        <w:rPr>
          <w:rFonts w:ascii="Arial" w:hAnsi="Arial" w:cs="Arial"/>
          <w:sz w:val="22"/>
          <w:szCs w:val="22"/>
        </w:rPr>
      </w:pPr>
      <w:r>
        <w:rPr>
          <w:rFonts w:ascii="Arial" w:hAnsi="Arial" w:cs="Arial"/>
          <w:sz w:val="22"/>
          <w:szCs w:val="22"/>
        </w:rPr>
        <w:t>Transfer/</w:t>
      </w:r>
      <w:r w:rsidRPr="002157BB">
        <w:rPr>
          <w:rFonts w:ascii="Arial" w:hAnsi="Arial" w:cs="Arial"/>
          <w:sz w:val="22"/>
          <w:szCs w:val="22"/>
        </w:rPr>
        <w:t xml:space="preserve">Discharge – In Patient Unit </w:t>
      </w:r>
    </w:p>
    <w:p w:rsidR="00961DD9" w:rsidRDefault="00961DD9" w:rsidP="00961DD9">
      <w:pPr>
        <w:jc w:val="both"/>
        <w:rPr>
          <w:rFonts w:ascii="Arial" w:hAnsi="Arial" w:cs="Arial"/>
          <w:sz w:val="22"/>
          <w:szCs w:val="22"/>
        </w:rPr>
      </w:pPr>
      <w:r>
        <w:rPr>
          <w:rFonts w:ascii="Arial" w:hAnsi="Arial" w:cs="Arial"/>
          <w:sz w:val="22"/>
          <w:szCs w:val="22"/>
        </w:rPr>
        <w:t>Equal Opportunities</w:t>
      </w: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961DD9" w:rsidRDefault="00961DD9" w:rsidP="00961DD9">
      <w:pPr>
        <w:jc w:val="both"/>
        <w:rPr>
          <w:rFonts w:ascii="Arial" w:hAnsi="Arial" w:cs="Arial"/>
          <w:sz w:val="22"/>
          <w:szCs w:val="22"/>
        </w:rPr>
      </w:pPr>
    </w:p>
    <w:p w:rsidR="001C4B8B" w:rsidRDefault="001C4B8B">
      <w:pPr>
        <w:rPr>
          <w:rFonts w:ascii="Arial" w:hAnsi="Arial" w:cs="Arial"/>
          <w:sz w:val="22"/>
          <w:szCs w:val="22"/>
        </w:rPr>
        <w:sectPr w:rsidR="001C4B8B">
          <w:footerReference w:type="default" r:id="rId10"/>
          <w:pgSz w:w="11906" w:h="16838"/>
          <w:pgMar w:top="1440" w:right="1440" w:bottom="1440" w:left="1440" w:header="708" w:footer="708" w:gutter="0"/>
          <w:cols w:space="708"/>
          <w:docGrid w:linePitch="360"/>
        </w:sectPr>
      </w:pPr>
    </w:p>
    <w:p w:rsidR="006E6925" w:rsidRPr="00185977" w:rsidRDefault="00E40395" w:rsidP="006E6925">
      <w:pPr>
        <w:jc w:val="center"/>
        <w:rPr>
          <w:rFonts w:ascii="Arial" w:hAnsi="Arial" w:cs="Arial"/>
          <w:color w:val="000000"/>
          <w:sz w:val="43"/>
        </w:rPr>
      </w:pPr>
      <w:r w:rsidRPr="00E40395">
        <w:rPr>
          <w:rFonts w:ascii="Arial" w:hAnsi="Arial" w:cs="Arial"/>
          <w:noProof/>
          <w:color w:val="000000"/>
          <w:sz w:val="43"/>
          <w:lang w:eastAsia="en-GB"/>
        </w:rPr>
        <mc:AlternateContent>
          <mc:Choice Requires="wps">
            <w:drawing>
              <wp:anchor distT="0" distB="0" distL="114300" distR="114300" simplePos="0" relativeHeight="251691008" behindDoc="0" locked="0" layoutInCell="1" allowOverlap="1" wp14:anchorId="68DAD71F" wp14:editId="2E7BB29B">
                <wp:simplePos x="0" y="0"/>
                <wp:positionH relativeFrom="column">
                  <wp:posOffset>8538210</wp:posOffset>
                </wp:positionH>
                <wp:positionV relativeFrom="paragraph">
                  <wp:posOffset>-628650</wp:posOffset>
                </wp:positionV>
                <wp:extent cx="948690" cy="1403985"/>
                <wp:effectExtent l="0" t="0" r="22860" b="139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3985"/>
                        </a:xfrm>
                        <a:prstGeom prst="rect">
                          <a:avLst/>
                        </a:prstGeom>
                        <a:solidFill>
                          <a:srgbClr val="FFFFFF"/>
                        </a:solidFill>
                        <a:ln w="9525">
                          <a:solidFill>
                            <a:srgbClr val="000000"/>
                          </a:solidFill>
                          <a:miter lim="800000"/>
                          <a:headEnd/>
                          <a:tailEnd/>
                        </a:ln>
                      </wps:spPr>
                      <wps:txbx>
                        <w:txbxContent>
                          <w:p w:rsidR="00882492" w:rsidRPr="00E40395" w:rsidRDefault="00882492" w:rsidP="00E40395">
                            <w:pPr>
                              <w:jc w:val="right"/>
                              <w:rPr>
                                <w:rFonts w:ascii="Arial" w:hAnsi="Arial" w:cs="Arial"/>
                                <w:b/>
                              </w:rPr>
                            </w:pPr>
                            <w:r>
                              <w:rPr>
                                <w:rFonts w:ascii="Arial" w:hAnsi="Arial" w:cs="Arial"/>
                                <w:b/>
                              </w:rPr>
                              <w:t>Appendix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672.3pt;margin-top:-49.5pt;width:74.7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">
                <v:textbox style="mso-fit-shape-to-text:t">
                  <w:txbxContent>
                    <w:p w:rsidR="00882492" w:rsidRPr="00E40395" w:rsidRDefault="00882492" w:rsidP="00E40395">
                      <w:pPr>
                        <w:jc w:val="right"/>
                        <w:rPr>
                          <w:rFonts w:ascii="Arial" w:hAnsi="Arial" w:cs="Arial"/>
                          <w:b/>
                        </w:rPr>
                      </w:pPr>
                      <w:r>
                        <w:rPr>
                          <w:rFonts w:ascii="Arial" w:hAnsi="Arial" w:cs="Arial"/>
                          <w:b/>
                        </w:rPr>
                        <w:t>Appendix 3</w:t>
                      </w:r>
                    </w:p>
                  </w:txbxContent>
                </v:textbox>
              </v:shape>
            </w:pict>
          </mc:Fallback>
        </mc:AlternateContent>
      </w:r>
      <w:r w:rsidR="006E6925" w:rsidRPr="00185977">
        <w:rPr>
          <w:rFonts w:ascii="Arial" w:hAnsi="Arial" w:cs="Arial"/>
          <w:color w:val="000000"/>
          <w:sz w:val="43"/>
        </w:rPr>
        <w:t>KATHARINE HOUSE HOSPICE</w:t>
      </w:r>
    </w:p>
    <w:p w:rsidR="006E6925" w:rsidRPr="00185977" w:rsidRDefault="006E6925" w:rsidP="006E6925">
      <w:pPr>
        <w:jc w:val="center"/>
        <w:rPr>
          <w:rFonts w:ascii="Arial" w:hAnsi="Arial" w:cs="Arial"/>
          <w:color w:val="000000"/>
          <w:sz w:val="43"/>
        </w:rPr>
      </w:pPr>
      <w:r w:rsidRPr="00185977">
        <w:rPr>
          <w:rFonts w:ascii="Arial" w:hAnsi="Arial" w:cs="Arial"/>
          <w:color w:val="000000"/>
          <w:sz w:val="43"/>
        </w:rPr>
        <w:t>TRUSTEE STRUCTURE</w:t>
      </w:r>
    </w:p>
    <w:p w:rsidR="006E6925" w:rsidRDefault="006E6925" w:rsidP="006E6925"/>
    <w:p w:rsidR="00E43F29" w:rsidRDefault="00E4039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8724265</wp:posOffset>
                </wp:positionH>
                <wp:positionV relativeFrom="paragraph">
                  <wp:posOffset>1797685</wp:posOffset>
                </wp:positionV>
                <wp:extent cx="0" cy="5810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86.95pt,141.55pt" to="686.9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6438900</wp:posOffset>
                </wp:positionH>
                <wp:positionV relativeFrom="paragraph">
                  <wp:posOffset>1797685</wp:posOffset>
                </wp:positionV>
                <wp:extent cx="9525" cy="5810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9525"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07pt,141.55pt" to="507.7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5448300</wp:posOffset>
                </wp:positionH>
                <wp:positionV relativeFrom="paragraph">
                  <wp:posOffset>1797685</wp:posOffset>
                </wp:positionV>
                <wp:extent cx="28575" cy="259080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8575" cy="259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9pt,141.55pt" to="431.25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4391025</wp:posOffset>
                </wp:positionH>
                <wp:positionV relativeFrom="paragraph">
                  <wp:posOffset>1797685</wp:posOffset>
                </wp:positionV>
                <wp:extent cx="0" cy="58102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5.75pt,141.55pt" to="345.7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2724150</wp:posOffset>
                </wp:positionH>
                <wp:positionV relativeFrom="paragraph">
                  <wp:posOffset>1797685</wp:posOffset>
                </wp:positionV>
                <wp:extent cx="0" cy="5524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41.55pt" to="214.5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942975</wp:posOffset>
                </wp:positionH>
                <wp:positionV relativeFrom="paragraph">
                  <wp:posOffset>1797685</wp:posOffset>
                </wp:positionV>
                <wp:extent cx="0" cy="5619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141.55pt" to="74.25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4486275</wp:posOffset>
                </wp:positionH>
                <wp:positionV relativeFrom="paragraph">
                  <wp:posOffset>835660</wp:posOffset>
                </wp:positionV>
                <wp:extent cx="0" cy="9620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25pt,65.8pt" to="353.2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942975</wp:posOffset>
                </wp:positionH>
                <wp:positionV relativeFrom="paragraph">
                  <wp:posOffset>1797685</wp:posOffset>
                </wp:positionV>
                <wp:extent cx="7781290" cy="0"/>
                <wp:effectExtent l="0" t="0" r="10160" b="19050"/>
                <wp:wrapNone/>
                <wp:docPr id="18" name="Straight Connector 18"/>
                <wp:cNvGraphicFramePr/>
                <a:graphic xmlns:a="http://schemas.openxmlformats.org/drawingml/2006/main">
                  <a:graphicData uri="http://schemas.microsoft.com/office/word/2010/wordprocessingShape">
                    <wps:wsp>
                      <wps:cNvCnPr/>
                      <wps:spPr>
                        <a:xfrm flipH="1">
                          <a:off x="0" y="0"/>
                          <a:ext cx="7781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41.55pt" to="686.9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5762625</wp:posOffset>
                </wp:positionH>
                <wp:positionV relativeFrom="paragraph">
                  <wp:posOffset>540385</wp:posOffset>
                </wp:positionV>
                <wp:extent cx="952500" cy="361950"/>
                <wp:effectExtent l="0" t="0" r="19050" b="19050"/>
                <wp:wrapNone/>
                <wp:docPr id="17" name="Elbow Connector 17"/>
                <wp:cNvGraphicFramePr/>
                <a:graphic xmlns:a="http://schemas.openxmlformats.org/drawingml/2006/main">
                  <a:graphicData uri="http://schemas.microsoft.com/office/word/2010/wordprocessingShape">
                    <wps:wsp>
                      <wps:cNvCnPr/>
                      <wps:spPr>
                        <a:xfrm>
                          <a:off x="0" y="0"/>
                          <a:ext cx="952500" cy="36195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453.75pt;margin-top:42.55pt;width:75pt;height:2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" strokecolor="black [3040]"/>
            </w:pict>
          </mc:Fallback>
        </mc:AlternateContent>
      </w:r>
      <w:r w:rsidR="00473530" w:rsidRPr="00473530">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4391025</wp:posOffset>
                </wp:positionH>
                <wp:positionV relativeFrom="paragraph">
                  <wp:posOffset>4436110</wp:posOffset>
                </wp:positionV>
                <wp:extent cx="2105025" cy="1403985"/>
                <wp:effectExtent l="0" t="0" r="285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solidFill>
                            <a:srgbClr val="000000"/>
                          </a:solidFill>
                          <a:miter lim="800000"/>
                          <a:headEnd/>
                          <a:tailEnd/>
                        </a:ln>
                      </wps:spPr>
                      <wps:txbx>
                        <w:txbxContent>
                          <w:p w:rsidR="00882492" w:rsidRDefault="00882492" w:rsidP="00473530">
                            <w:pPr>
                              <w:jc w:val="center"/>
                              <w:rPr>
                                <w:rFonts w:ascii="Arial" w:hAnsi="Arial" w:cs="Arial"/>
                                <w:sz w:val="32"/>
                                <w:szCs w:val="32"/>
                              </w:rPr>
                            </w:pPr>
                            <w:r>
                              <w:rPr>
                                <w:rFonts w:ascii="Arial" w:hAnsi="Arial" w:cs="Arial"/>
                                <w:sz w:val="32"/>
                                <w:szCs w:val="32"/>
                              </w:rPr>
                              <w:t>Chief</w:t>
                            </w:r>
                          </w:p>
                          <w:p w:rsidR="00882492" w:rsidRPr="00473530" w:rsidRDefault="00882492" w:rsidP="00473530">
                            <w:pPr>
                              <w:jc w:val="center"/>
                              <w:rPr>
                                <w:rFonts w:ascii="Arial" w:hAnsi="Arial" w:cs="Arial"/>
                                <w:sz w:val="32"/>
                                <w:szCs w:val="32"/>
                              </w:rPr>
                            </w:pPr>
                            <w:r>
                              <w:rPr>
                                <w:rFonts w:ascii="Arial" w:hAnsi="Arial" w:cs="Arial"/>
                                <w:sz w:val="32"/>
                                <w:szCs w:val="32"/>
                              </w:rPr>
                              <w:t>Executive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45.75pt;margin-top:349.3pt;width:165.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">
                <v:textbox style="mso-fit-shape-to-text:t">
                  <w:txbxContent>
                    <w:p w:rsidR="00882492" w:rsidRDefault="00882492" w:rsidP="00473530">
                      <w:pPr>
                        <w:jc w:val="center"/>
                        <w:rPr>
                          <w:rFonts w:ascii="Arial" w:hAnsi="Arial" w:cs="Arial"/>
                          <w:sz w:val="32"/>
                          <w:szCs w:val="32"/>
                        </w:rPr>
                      </w:pPr>
                      <w:r>
                        <w:rPr>
                          <w:rFonts w:ascii="Arial" w:hAnsi="Arial" w:cs="Arial"/>
                          <w:sz w:val="32"/>
                          <w:szCs w:val="32"/>
                        </w:rPr>
                        <w:t>Chief</w:t>
                      </w:r>
                    </w:p>
                    <w:p w:rsidR="00882492" w:rsidRPr="00473530" w:rsidRDefault="00882492" w:rsidP="00473530">
                      <w:pPr>
                        <w:jc w:val="center"/>
                        <w:rPr>
                          <w:rFonts w:ascii="Arial" w:hAnsi="Arial" w:cs="Arial"/>
                          <w:sz w:val="32"/>
                          <w:szCs w:val="32"/>
                        </w:rPr>
                      </w:pPr>
                      <w:r>
                        <w:rPr>
                          <w:rFonts w:ascii="Arial" w:hAnsi="Arial" w:cs="Arial"/>
                          <w:sz w:val="32"/>
                          <w:szCs w:val="32"/>
                        </w:rPr>
                        <w:t>Executive</w:t>
                      </w:r>
                    </w:p>
                  </w:txbxContent>
                </v:textbox>
              </v:shape>
            </w:pict>
          </mc:Fallback>
        </mc:AlternateContent>
      </w:r>
      <w:r w:rsidR="00473530">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7658100</wp:posOffset>
                </wp:positionH>
                <wp:positionV relativeFrom="paragraph">
                  <wp:posOffset>3293110</wp:posOffset>
                </wp:positionV>
                <wp:extent cx="1885950" cy="1095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8859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492" w:rsidRPr="002D2A8E" w:rsidRDefault="00882492" w:rsidP="00473530">
                            <w:pPr>
                              <w:numPr>
                                <w:ilvl w:val="0"/>
                                <w:numId w:val="19"/>
                              </w:numPr>
                              <w:shd w:val="pct25" w:color="auto" w:fill="auto"/>
                              <w:overflowPunct w:val="0"/>
                              <w:autoSpaceDE w:val="0"/>
                              <w:autoSpaceDN w:val="0"/>
                              <w:adjustRightInd w:val="0"/>
                              <w:spacing w:before="60"/>
                              <w:ind w:left="142"/>
                              <w:textAlignment w:val="baseline"/>
                              <w:rPr>
                                <w:rFonts w:ascii="Arial" w:hAnsi="Arial" w:cs="Arial"/>
                                <w:color w:val="000000"/>
                              </w:rPr>
                            </w:pPr>
                            <w:r w:rsidRPr="002D2A8E">
                              <w:rPr>
                                <w:rFonts w:ascii="Arial" w:hAnsi="Arial" w:cs="Arial"/>
                                <w:color w:val="000000"/>
                              </w:rPr>
                              <w:t xml:space="preserve">  3 Trustees</w:t>
                            </w:r>
                          </w:p>
                          <w:p w:rsidR="00882492" w:rsidRPr="002D2A8E" w:rsidRDefault="00882492" w:rsidP="00473530">
                            <w:pPr>
                              <w:numPr>
                                <w:ilvl w:val="0"/>
                                <w:numId w:val="20"/>
                              </w:numPr>
                              <w:shd w:val="pct25" w:color="auto" w:fill="auto"/>
                              <w:overflowPunct w:val="0"/>
                              <w:autoSpaceDE w:val="0"/>
                              <w:autoSpaceDN w:val="0"/>
                              <w:adjustRightInd w:val="0"/>
                              <w:spacing w:before="60"/>
                              <w:ind w:left="142"/>
                              <w:textAlignment w:val="baseline"/>
                              <w:rPr>
                                <w:rFonts w:ascii="Arial" w:hAnsi="Arial" w:cs="Arial"/>
                                <w:color w:val="000000"/>
                              </w:rPr>
                            </w:pPr>
                            <w:r w:rsidRPr="002D2A8E">
                              <w:rPr>
                                <w:rFonts w:ascii="Arial" w:hAnsi="Arial" w:cs="Arial"/>
                                <w:color w:val="000000"/>
                              </w:rPr>
                              <w:t xml:space="preserve">  Volunt</w:t>
                            </w:r>
                            <w:r>
                              <w:rPr>
                                <w:rFonts w:ascii="Arial" w:hAnsi="Arial" w:cs="Arial"/>
                                <w:color w:val="000000"/>
                              </w:rPr>
                              <w:t>a</w:t>
                            </w:r>
                            <w:r w:rsidRPr="002D2A8E">
                              <w:rPr>
                                <w:rFonts w:ascii="Arial" w:hAnsi="Arial" w:cs="Arial"/>
                                <w:color w:val="000000"/>
                              </w:rPr>
                              <w:t>r</w:t>
                            </w:r>
                            <w:r>
                              <w:rPr>
                                <w:rFonts w:ascii="Arial" w:hAnsi="Arial" w:cs="Arial"/>
                                <w:color w:val="000000"/>
                              </w:rPr>
                              <w:t>y Services</w:t>
                            </w:r>
                            <w:r w:rsidRPr="002D2A8E">
                              <w:rPr>
                                <w:rFonts w:ascii="Arial" w:hAnsi="Arial" w:cs="Arial"/>
                                <w:color w:val="000000"/>
                              </w:rPr>
                              <w:t xml:space="preserve"> Co-ordinator</w:t>
                            </w:r>
                          </w:p>
                          <w:p w:rsidR="00882492" w:rsidRPr="002D2A8E" w:rsidRDefault="00882492" w:rsidP="00961DD9">
                            <w:pPr>
                              <w:numPr>
                                <w:ilvl w:val="0"/>
                                <w:numId w:val="21"/>
                              </w:numPr>
                              <w:shd w:val="pct25" w:color="auto" w:fill="auto"/>
                              <w:overflowPunct w:val="0"/>
                              <w:autoSpaceDE w:val="0"/>
                              <w:autoSpaceDN w:val="0"/>
                              <w:adjustRightInd w:val="0"/>
                              <w:spacing w:before="60"/>
                              <w:ind w:left="142"/>
                              <w:textAlignment w:val="baseline"/>
                              <w:rPr>
                                <w:rFonts w:ascii="Arial" w:hAnsi="Arial" w:cs="Arial"/>
                                <w:color w:val="000000"/>
                              </w:rPr>
                            </w:pPr>
                            <w:r w:rsidRPr="002D2A8E">
                              <w:rPr>
                                <w:rFonts w:ascii="Arial" w:hAnsi="Arial" w:cs="Arial"/>
                                <w:color w:val="000000"/>
                              </w:rPr>
                              <w:t xml:space="preserve">  </w:t>
                            </w:r>
                            <w:r>
                              <w:rPr>
                                <w:rFonts w:ascii="Arial" w:hAnsi="Arial" w:cs="Arial"/>
                                <w:color w:val="000000"/>
                              </w:rPr>
                              <w:t>Director of Care Services</w:t>
                            </w:r>
                            <w:r w:rsidRPr="002D2A8E">
                              <w:rPr>
                                <w:rFonts w:ascii="Arial" w:hAnsi="Arial" w:cs="Arial"/>
                                <w:color w:val="000000"/>
                              </w:rPr>
                              <w:t xml:space="preserve">  </w:t>
                            </w:r>
                            <w:r>
                              <w:rPr>
                                <w:rFonts w:ascii="Arial" w:hAnsi="Arial" w:cs="Arial"/>
                                <w:color w:val="000000"/>
                              </w:rPr>
                              <w:t>Support Services Manager</w:t>
                            </w:r>
                          </w:p>
                          <w:p w:rsidR="00882492" w:rsidRPr="002D2A8E" w:rsidRDefault="00882492" w:rsidP="00961DD9">
                            <w:pPr>
                              <w:numPr>
                                <w:ilvl w:val="0"/>
                                <w:numId w:val="22"/>
                              </w:numPr>
                              <w:overflowPunct w:val="0"/>
                              <w:autoSpaceDE w:val="0"/>
                              <w:autoSpaceDN w:val="0"/>
                              <w:adjustRightInd w:val="0"/>
                              <w:spacing w:before="60"/>
                              <w:ind w:left="720" w:hanging="360"/>
                              <w:textAlignment w:val="baseline"/>
                              <w:rPr>
                                <w:rFonts w:ascii="Arial" w:hAnsi="Arial" w:cs="Arial"/>
                                <w:color w:val="000000"/>
                              </w:rPr>
                            </w:pPr>
                            <w:r w:rsidRPr="002D2A8E">
                              <w:rPr>
                                <w:rFonts w:ascii="Arial" w:hAnsi="Arial" w:cs="Arial"/>
                                <w:color w:val="000000"/>
                              </w:rPr>
                              <w:t xml:space="preserve">  </w:t>
                            </w:r>
                            <w:r>
                              <w:rPr>
                                <w:rFonts w:ascii="Arial" w:hAnsi="Arial" w:cs="Arial"/>
                                <w:color w:val="000000"/>
                              </w:rPr>
                              <w:t>Chief Executive</w:t>
                            </w:r>
                          </w:p>
                          <w:p w:rsidR="00882492" w:rsidRDefault="0088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603pt;margin-top:259.3pt;width:148.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" fillcolor="white [3201]" strokeweight=".5pt">
                <v:textbox>
                  <w:txbxContent>
                    <w:p w:rsidR="00882492" w:rsidRPr="002D2A8E" w:rsidRDefault="00882492" w:rsidP="00473530">
                      <w:pPr>
                        <w:numPr>
                          <w:ilvl w:val="0"/>
                          <w:numId w:val="19"/>
                        </w:numPr>
                        <w:shd w:val="pct25" w:color="auto" w:fill="auto"/>
                        <w:overflowPunct w:val="0"/>
                        <w:autoSpaceDE w:val="0"/>
                        <w:autoSpaceDN w:val="0"/>
                        <w:adjustRightInd w:val="0"/>
                        <w:spacing w:before="60"/>
                        <w:ind w:left="142"/>
                        <w:textAlignment w:val="baseline"/>
                        <w:rPr>
                          <w:rFonts w:ascii="Arial" w:hAnsi="Arial" w:cs="Arial"/>
                          <w:color w:val="000000"/>
                        </w:rPr>
                      </w:pPr>
                      <w:r w:rsidRPr="002D2A8E">
                        <w:rPr>
                          <w:rFonts w:ascii="Arial" w:hAnsi="Arial" w:cs="Arial"/>
                          <w:color w:val="000000"/>
                        </w:rPr>
                        <w:t xml:space="preserve">  3 Trustees</w:t>
                      </w:r>
                    </w:p>
                    <w:p w:rsidR="00882492" w:rsidRPr="002D2A8E" w:rsidRDefault="00882492" w:rsidP="00473530">
                      <w:pPr>
                        <w:numPr>
                          <w:ilvl w:val="0"/>
                          <w:numId w:val="20"/>
                        </w:numPr>
                        <w:shd w:val="pct25" w:color="auto" w:fill="auto"/>
                        <w:overflowPunct w:val="0"/>
                        <w:autoSpaceDE w:val="0"/>
                        <w:autoSpaceDN w:val="0"/>
                        <w:adjustRightInd w:val="0"/>
                        <w:spacing w:before="60"/>
                        <w:ind w:left="142"/>
                        <w:textAlignment w:val="baseline"/>
                        <w:rPr>
                          <w:rFonts w:ascii="Arial" w:hAnsi="Arial" w:cs="Arial"/>
                          <w:color w:val="000000"/>
                        </w:rPr>
                      </w:pPr>
                      <w:r w:rsidRPr="002D2A8E">
                        <w:rPr>
                          <w:rFonts w:ascii="Arial" w:hAnsi="Arial" w:cs="Arial"/>
                          <w:color w:val="000000"/>
                        </w:rPr>
                        <w:t xml:space="preserve">  Volunt</w:t>
                      </w:r>
                      <w:r>
                        <w:rPr>
                          <w:rFonts w:ascii="Arial" w:hAnsi="Arial" w:cs="Arial"/>
                          <w:color w:val="000000"/>
                        </w:rPr>
                        <w:t>a</w:t>
                      </w:r>
                      <w:r w:rsidRPr="002D2A8E">
                        <w:rPr>
                          <w:rFonts w:ascii="Arial" w:hAnsi="Arial" w:cs="Arial"/>
                          <w:color w:val="000000"/>
                        </w:rPr>
                        <w:t>r</w:t>
                      </w:r>
                      <w:r>
                        <w:rPr>
                          <w:rFonts w:ascii="Arial" w:hAnsi="Arial" w:cs="Arial"/>
                          <w:color w:val="000000"/>
                        </w:rPr>
                        <w:t>y Services</w:t>
                      </w:r>
                      <w:r w:rsidRPr="002D2A8E">
                        <w:rPr>
                          <w:rFonts w:ascii="Arial" w:hAnsi="Arial" w:cs="Arial"/>
                          <w:color w:val="000000"/>
                        </w:rPr>
                        <w:t xml:space="preserve"> Co-ordinator</w:t>
                      </w:r>
                    </w:p>
                    <w:p w:rsidR="00882492" w:rsidRPr="002D2A8E" w:rsidRDefault="00882492" w:rsidP="00961DD9">
                      <w:pPr>
                        <w:numPr>
                          <w:ilvl w:val="0"/>
                          <w:numId w:val="21"/>
                        </w:numPr>
                        <w:shd w:val="pct25" w:color="auto" w:fill="auto"/>
                        <w:overflowPunct w:val="0"/>
                        <w:autoSpaceDE w:val="0"/>
                        <w:autoSpaceDN w:val="0"/>
                        <w:adjustRightInd w:val="0"/>
                        <w:spacing w:before="60"/>
                        <w:ind w:left="142"/>
                        <w:textAlignment w:val="baseline"/>
                        <w:rPr>
                          <w:rFonts w:ascii="Arial" w:hAnsi="Arial" w:cs="Arial"/>
                          <w:color w:val="000000"/>
                        </w:rPr>
                      </w:pPr>
                      <w:r w:rsidRPr="002D2A8E">
                        <w:rPr>
                          <w:rFonts w:ascii="Arial" w:hAnsi="Arial" w:cs="Arial"/>
                          <w:color w:val="000000"/>
                        </w:rPr>
                        <w:t xml:space="preserve">  </w:t>
                      </w:r>
                      <w:r>
                        <w:rPr>
                          <w:rFonts w:ascii="Arial" w:hAnsi="Arial" w:cs="Arial"/>
                          <w:color w:val="000000"/>
                        </w:rPr>
                        <w:t>Director of Care Services</w:t>
                      </w:r>
                      <w:r w:rsidRPr="002D2A8E">
                        <w:rPr>
                          <w:rFonts w:ascii="Arial" w:hAnsi="Arial" w:cs="Arial"/>
                          <w:color w:val="000000"/>
                        </w:rPr>
                        <w:t xml:space="preserve">  </w:t>
                      </w:r>
                      <w:r>
                        <w:rPr>
                          <w:rFonts w:ascii="Arial" w:hAnsi="Arial" w:cs="Arial"/>
                          <w:color w:val="000000"/>
                        </w:rPr>
                        <w:t>Support Services Manager</w:t>
                      </w:r>
                    </w:p>
                    <w:p w:rsidR="00882492" w:rsidRPr="002D2A8E" w:rsidRDefault="00882492" w:rsidP="00961DD9">
                      <w:pPr>
                        <w:numPr>
                          <w:ilvl w:val="0"/>
                          <w:numId w:val="22"/>
                        </w:numPr>
                        <w:overflowPunct w:val="0"/>
                        <w:autoSpaceDE w:val="0"/>
                        <w:autoSpaceDN w:val="0"/>
                        <w:adjustRightInd w:val="0"/>
                        <w:spacing w:before="60"/>
                        <w:ind w:left="720" w:hanging="360"/>
                        <w:textAlignment w:val="baseline"/>
                        <w:rPr>
                          <w:rFonts w:ascii="Arial" w:hAnsi="Arial" w:cs="Arial"/>
                          <w:color w:val="000000"/>
                        </w:rPr>
                      </w:pPr>
                      <w:r w:rsidRPr="002D2A8E">
                        <w:rPr>
                          <w:rFonts w:ascii="Arial" w:hAnsi="Arial" w:cs="Arial"/>
                          <w:color w:val="000000"/>
                        </w:rPr>
                        <w:t xml:space="preserve">  </w:t>
                      </w:r>
                      <w:r>
                        <w:rPr>
                          <w:rFonts w:ascii="Arial" w:hAnsi="Arial" w:cs="Arial"/>
                          <w:color w:val="000000"/>
                        </w:rPr>
                        <w:t>Chief Executive</w:t>
                      </w:r>
                    </w:p>
                    <w:p w:rsidR="00882492" w:rsidRDefault="00882492"/>
                  </w:txbxContent>
                </v:textbox>
              </v:shape>
            </w:pict>
          </mc:Fallback>
        </mc:AlternateContent>
      </w:r>
      <w:r w:rsidR="00473530">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5772150</wp:posOffset>
                </wp:positionH>
                <wp:positionV relativeFrom="paragraph">
                  <wp:posOffset>3293110</wp:posOffset>
                </wp:positionV>
                <wp:extent cx="1524000" cy="590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240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492" w:rsidRDefault="00882492" w:rsidP="00473530">
                            <w:pPr>
                              <w:numPr>
                                <w:ilvl w:val="0"/>
                                <w:numId w:val="17"/>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5</w:t>
                            </w:r>
                            <w:r w:rsidRPr="002D2A8E">
                              <w:rPr>
                                <w:rFonts w:ascii="Arial" w:hAnsi="Arial" w:cs="Arial"/>
                                <w:color w:val="000000"/>
                              </w:rPr>
                              <w:t xml:space="preserve"> Trustees</w:t>
                            </w:r>
                          </w:p>
                          <w:p w:rsidR="00882492" w:rsidRPr="002D2A8E" w:rsidRDefault="00882492" w:rsidP="00473530">
                            <w:pPr>
                              <w:numPr>
                                <w:ilvl w:val="0"/>
                                <w:numId w:val="17"/>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Director of Care Services</w:t>
                            </w:r>
                            <w:r w:rsidRPr="002D2A8E">
                              <w:rPr>
                                <w:rFonts w:ascii="Arial" w:hAnsi="Arial" w:cs="Arial"/>
                                <w:color w:val="000000"/>
                              </w:rPr>
                              <w:t xml:space="preserve">  </w:t>
                            </w:r>
                          </w:p>
                          <w:p w:rsidR="00882492" w:rsidRPr="002D2A8E" w:rsidRDefault="00882492" w:rsidP="00473530">
                            <w:pPr>
                              <w:numPr>
                                <w:ilvl w:val="0"/>
                                <w:numId w:val="18"/>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 xml:space="preserve"> Chief Executive</w:t>
                            </w:r>
                          </w:p>
                          <w:p w:rsidR="00882492" w:rsidRDefault="0088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54.5pt;margin-top:259.3pt;width:120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" fillcolor="white [3201]" strokeweight=".5pt">
                <v:textbox>
                  <w:txbxContent>
                    <w:p w:rsidR="00882492" w:rsidRDefault="00882492" w:rsidP="00473530">
                      <w:pPr>
                        <w:numPr>
                          <w:ilvl w:val="0"/>
                          <w:numId w:val="17"/>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5</w:t>
                      </w:r>
                      <w:r w:rsidRPr="002D2A8E">
                        <w:rPr>
                          <w:rFonts w:ascii="Arial" w:hAnsi="Arial" w:cs="Arial"/>
                          <w:color w:val="000000"/>
                        </w:rPr>
                        <w:t xml:space="preserve"> Trustees</w:t>
                      </w:r>
                    </w:p>
                    <w:p w:rsidR="00882492" w:rsidRPr="002D2A8E" w:rsidRDefault="00882492" w:rsidP="00473530">
                      <w:pPr>
                        <w:numPr>
                          <w:ilvl w:val="0"/>
                          <w:numId w:val="17"/>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Director of Care Services</w:t>
                      </w:r>
                      <w:r w:rsidRPr="002D2A8E">
                        <w:rPr>
                          <w:rFonts w:ascii="Arial" w:hAnsi="Arial" w:cs="Arial"/>
                          <w:color w:val="000000"/>
                        </w:rPr>
                        <w:t xml:space="preserve">  </w:t>
                      </w:r>
                    </w:p>
                    <w:p w:rsidR="00882492" w:rsidRPr="002D2A8E" w:rsidRDefault="00882492" w:rsidP="00473530">
                      <w:pPr>
                        <w:numPr>
                          <w:ilvl w:val="0"/>
                          <w:numId w:val="18"/>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 xml:space="preserve"> Chief Executive</w:t>
                      </w:r>
                    </w:p>
                    <w:p w:rsidR="00882492" w:rsidRDefault="00882492"/>
                  </w:txbxContent>
                </v:textbox>
              </v:shape>
            </w:pict>
          </mc:Fallback>
        </mc:AlternateContent>
      </w:r>
      <w:r w:rsidR="00473530">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3724275</wp:posOffset>
                </wp:positionH>
                <wp:positionV relativeFrom="paragraph">
                  <wp:posOffset>3293110</wp:posOffset>
                </wp:positionV>
                <wp:extent cx="1295400" cy="857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2954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492"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4 Trustees</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Pr>
                                <w:rFonts w:ascii="Arial" w:hAnsi="Arial" w:cs="Arial"/>
                                <w:color w:val="000000"/>
                              </w:rPr>
                              <w:t>Director of Care Services</w:t>
                            </w:r>
                            <w:r w:rsidRPr="002D2A8E">
                              <w:rPr>
                                <w:rFonts w:ascii="Arial" w:hAnsi="Arial" w:cs="Arial"/>
                                <w:color w:val="000000"/>
                              </w:rPr>
                              <w:t xml:space="preserve">  </w:t>
                            </w:r>
                          </w:p>
                          <w:p w:rsidR="00882492" w:rsidRPr="00961DD9"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961DD9">
                              <w:rPr>
                                <w:rFonts w:ascii="Arial" w:hAnsi="Arial" w:cs="Arial"/>
                                <w:color w:val="000000"/>
                              </w:rPr>
                              <w:t xml:space="preserve">  Chief Executive</w:t>
                            </w:r>
                          </w:p>
                          <w:p w:rsidR="00882492" w:rsidRDefault="00882492" w:rsidP="00473530">
                            <w:r w:rsidRPr="002D2A8E">
                              <w:rPr>
                                <w:rFonts w:ascii="Arial" w:hAnsi="Arial" w:cs="Arial"/>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93.25pt;margin-top:259.3pt;width:102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" fillcolor="white [3201]" strokeweight=".5pt">
                <v:textbox>
                  <w:txbxContent>
                    <w:p w:rsidR="00882492"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4 Trustees</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Pr>
                          <w:rFonts w:ascii="Arial" w:hAnsi="Arial" w:cs="Arial"/>
                          <w:color w:val="000000"/>
                        </w:rPr>
                        <w:t>Director of Care Services</w:t>
                      </w:r>
                      <w:r w:rsidRPr="002D2A8E">
                        <w:rPr>
                          <w:rFonts w:ascii="Arial" w:hAnsi="Arial" w:cs="Arial"/>
                          <w:color w:val="000000"/>
                        </w:rPr>
                        <w:t xml:space="preserve">  </w:t>
                      </w:r>
                    </w:p>
                    <w:p w:rsidR="00882492" w:rsidRPr="00961DD9"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961DD9">
                        <w:rPr>
                          <w:rFonts w:ascii="Arial" w:hAnsi="Arial" w:cs="Arial"/>
                          <w:color w:val="000000"/>
                        </w:rPr>
                        <w:t xml:space="preserve">  Chief Executive</w:t>
                      </w:r>
                    </w:p>
                    <w:p w:rsidR="00882492" w:rsidRDefault="00882492" w:rsidP="00473530">
                      <w:r w:rsidRPr="002D2A8E">
                        <w:rPr>
                          <w:rFonts w:ascii="Arial" w:hAnsi="Arial" w:cs="Arial"/>
                          <w:color w:val="000000"/>
                        </w:rPr>
                        <w:t xml:space="preserve">  </w:t>
                      </w:r>
                    </w:p>
                  </w:txbxContent>
                </v:textbox>
              </v:shape>
            </w:pict>
          </mc:Fallback>
        </mc:AlternateContent>
      </w:r>
      <w:r w:rsidR="00473530">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1962150</wp:posOffset>
                </wp:positionH>
                <wp:positionV relativeFrom="paragraph">
                  <wp:posOffset>3293110</wp:posOffset>
                </wp:positionV>
                <wp:extent cx="1533525" cy="1381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5335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185977">
                              <w:rPr>
                                <w:rFonts w:ascii="Arial" w:hAnsi="Arial" w:cs="Arial"/>
                                <w:color w:val="000000"/>
                                <w:sz w:val="21"/>
                              </w:rPr>
                              <w:t xml:space="preserve">  </w:t>
                            </w:r>
                            <w:r>
                              <w:rPr>
                                <w:rFonts w:ascii="Arial" w:hAnsi="Arial" w:cs="Arial"/>
                                <w:color w:val="000000"/>
                              </w:rPr>
                              <w:t>4</w:t>
                            </w:r>
                            <w:r w:rsidRPr="002D2A8E">
                              <w:rPr>
                                <w:rFonts w:ascii="Arial" w:hAnsi="Arial" w:cs="Arial"/>
                                <w:color w:val="000000"/>
                              </w:rPr>
                              <w:t xml:space="preserve"> Trustees</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Head of Fundraising</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Retail Manager</w:t>
                            </w:r>
                          </w:p>
                          <w:p w:rsidR="00882492"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Lottery Manager</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Pr>
                                <w:rFonts w:ascii="Arial" w:hAnsi="Arial" w:cs="Arial"/>
                                <w:color w:val="000000"/>
                              </w:rPr>
                              <w:t>Marketing Manager</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w:t>
                            </w:r>
                            <w:r>
                              <w:rPr>
                                <w:rFonts w:ascii="Arial" w:hAnsi="Arial" w:cs="Arial"/>
                                <w:color w:val="000000"/>
                              </w:rPr>
                              <w:t>Chief Executive</w:t>
                            </w:r>
                          </w:p>
                          <w:p w:rsidR="00882492" w:rsidRDefault="0088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54.5pt;margin-top:259.3pt;width:120.75pt;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" fillcolor="white [3201]" strokeweight=".5pt">
                <v:textbox>
                  <w:txbxContent>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185977">
                        <w:rPr>
                          <w:rFonts w:ascii="Arial" w:hAnsi="Arial" w:cs="Arial"/>
                          <w:color w:val="000000"/>
                          <w:sz w:val="21"/>
                        </w:rPr>
                        <w:t xml:space="preserve">  </w:t>
                      </w:r>
                      <w:r>
                        <w:rPr>
                          <w:rFonts w:ascii="Arial" w:hAnsi="Arial" w:cs="Arial"/>
                          <w:color w:val="000000"/>
                        </w:rPr>
                        <w:t>4</w:t>
                      </w:r>
                      <w:r w:rsidRPr="002D2A8E">
                        <w:rPr>
                          <w:rFonts w:ascii="Arial" w:hAnsi="Arial" w:cs="Arial"/>
                          <w:color w:val="000000"/>
                        </w:rPr>
                        <w:t xml:space="preserve"> Trustees</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Head of Fundraising</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Retail Manager</w:t>
                      </w:r>
                    </w:p>
                    <w:p w:rsidR="00882492"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Lottery Manager</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Pr>
                          <w:rFonts w:ascii="Arial" w:hAnsi="Arial" w:cs="Arial"/>
                          <w:color w:val="000000"/>
                        </w:rPr>
                        <w:t>Marketing Manager</w:t>
                      </w:r>
                    </w:p>
                    <w:p w:rsidR="00882492" w:rsidRPr="002D2A8E" w:rsidRDefault="00882492" w:rsidP="00473530">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2D2A8E">
                        <w:rPr>
                          <w:rFonts w:ascii="Arial" w:hAnsi="Arial" w:cs="Arial"/>
                          <w:color w:val="000000"/>
                        </w:rPr>
                        <w:t xml:space="preserve">  </w:t>
                      </w:r>
                      <w:r>
                        <w:rPr>
                          <w:rFonts w:ascii="Arial" w:hAnsi="Arial" w:cs="Arial"/>
                          <w:color w:val="000000"/>
                        </w:rPr>
                        <w:t>Chief Executive</w:t>
                      </w:r>
                    </w:p>
                    <w:p w:rsidR="00882492" w:rsidRDefault="00882492"/>
                  </w:txbxContent>
                </v:textbox>
              </v:shape>
            </w:pict>
          </mc:Fallback>
        </mc:AlternateContent>
      </w:r>
      <w:r w:rsidR="0033191C">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-247650</wp:posOffset>
                </wp:positionH>
                <wp:positionV relativeFrom="paragraph">
                  <wp:posOffset>3293110</wp:posOffset>
                </wp:positionV>
                <wp:extent cx="1990725" cy="1743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99072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492" w:rsidRPr="00185977" w:rsidRDefault="00882492" w:rsidP="0033191C">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185977">
                              <w:rPr>
                                <w:rFonts w:ascii="Arial" w:hAnsi="Arial" w:cs="Arial"/>
                                <w:color w:val="000000"/>
                              </w:rPr>
                              <w:t>All Trustees</w:t>
                            </w:r>
                            <w:r>
                              <w:rPr>
                                <w:rFonts w:ascii="Arial" w:hAnsi="Arial" w:cs="Arial"/>
                                <w:color w:val="000000"/>
                              </w:rPr>
                              <w:t xml:space="preserve"> </w:t>
                            </w:r>
                            <w:r w:rsidRPr="00185977">
                              <w:rPr>
                                <w:rFonts w:ascii="Arial" w:hAnsi="Arial" w:cs="Arial"/>
                                <w:color w:val="000000"/>
                              </w:rPr>
                              <w:t>with clinical</w:t>
                            </w:r>
                            <w:r>
                              <w:rPr>
                                <w:rFonts w:ascii="Arial" w:hAnsi="Arial" w:cs="Arial"/>
                                <w:color w:val="000000"/>
                              </w:rPr>
                              <w:t xml:space="preserve"> </w:t>
                            </w:r>
                            <w:r w:rsidRPr="00185977">
                              <w:rPr>
                                <w:rFonts w:ascii="Arial" w:hAnsi="Arial" w:cs="Arial"/>
                                <w:color w:val="000000"/>
                              </w:rPr>
                              <w:t>experience</w:t>
                            </w:r>
                          </w:p>
                          <w:p w:rsidR="00882492" w:rsidRPr="00185977" w:rsidRDefault="00882492" w:rsidP="0033191C">
                            <w:pPr>
                              <w:numPr>
                                <w:ilvl w:val="0"/>
                                <w:numId w:val="14"/>
                              </w:numPr>
                              <w:shd w:val="clear" w:color="auto" w:fill="C0C0C0"/>
                              <w:overflowPunct w:val="0"/>
                              <w:autoSpaceDE w:val="0"/>
                              <w:autoSpaceDN w:val="0"/>
                              <w:adjustRightInd w:val="0"/>
                              <w:spacing w:before="60"/>
                              <w:ind w:left="142"/>
                              <w:textAlignment w:val="baseline"/>
                              <w:rPr>
                                <w:rFonts w:ascii="Arial" w:hAnsi="Arial" w:cs="Arial"/>
                                <w:color w:val="000000"/>
                              </w:rPr>
                            </w:pPr>
                            <w:r w:rsidRPr="00185977">
                              <w:rPr>
                                <w:rFonts w:ascii="Arial" w:hAnsi="Arial" w:cs="Arial"/>
                                <w:color w:val="000000"/>
                              </w:rPr>
                              <w:t xml:space="preserve"> </w:t>
                            </w:r>
                            <w:r>
                              <w:rPr>
                                <w:rFonts w:ascii="Arial" w:hAnsi="Arial" w:cs="Arial"/>
                                <w:color w:val="000000"/>
                              </w:rPr>
                              <w:t>Director of Care Services</w:t>
                            </w:r>
                          </w:p>
                          <w:p w:rsidR="00882492" w:rsidRPr="00185977" w:rsidRDefault="00882492" w:rsidP="0033191C">
                            <w:pPr>
                              <w:numPr>
                                <w:ilvl w:val="0"/>
                                <w:numId w:val="15"/>
                              </w:numPr>
                              <w:shd w:val="clear" w:color="auto" w:fill="C0C0C0"/>
                              <w:overflowPunct w:val="0"/>
                              <w:autoSpaceDE w:val="0"/>
                              <w:autoSpaceDN w:val="0"/>
                              <w:adjustRightInd w:val="0"/>
                              <w:spacing w:before="60"/>
                              <w:ind w:left="142"/>
                              <w:textAlignment w:val="baseline"/>
                              <w:rPr>
                                <w:rFonts w:ascii="Arial" w:hAnsi="Arial" w:cs="Arial"/>
                                <w:color w:val="000000"/>
                              </w:rPr>
                            </w:pPr>
                            <w:r w:rsidRPr="00185977">
                              <w:rPr>
                                <w:rFonts w:ascii="Arial" w:hAnsi="Arial" w:cs="Arial"/>
                                <w:color w:val="000000"/>
                              </w:rPr>
                              <w:t xml:space="preserve"> </w:t>
                            </w:r>
                            <w:r>
                              <w:rPr>
                                <w:rFonts w:ascii="Arial" w:hAnsi="Arial" w:cs="Arial"/>
                                <w:color w:val="000000"/>
                              </w:rPr>
                              <w:t>Matron</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sidRPr="00185977">
                              <w:rPr>
                                <w:rFonts w:ascii="Arial" w:hAnsi="Arial" w:cs="Arial"/>
                                <w:color w:val="000000"/>
                              </w:rPr>
                              <w:t xml:space="preserve"> </w:t>
                            </w:r>
                            <w:r>
                              <w:rPr>
                                <w:rFonts w:ascii="Arial" w:hAnsi="Arial" w:cs="Arial"/>
                                <w:color w:val="000000"/>
                              </w:rPr>
                              <w:t>Medical Director</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Advanced Nurse Practitioner</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At Home Team Co-ordinator</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Family Support Team Leader</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Chief Executive</w:t>
                            </w:r>
                          </w:p>
                          <w:p w:rsidR="00882492" w:rsidRDefault="00882492" w:rsidP="00473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9.5pt;margin-top:259.3pt;width:156.75pt;height:1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" fillcolor="white [3201]" strokeweight=".5pt">
                <v:textbox>
                  <w:txbxContent>
                    <w:p w:rsidR="00882492" w:rsidRPr="00185977" w:rsidRDefault="00882492" w:rsidP="0033191C">
                      <w:pPr>
                        <w:numPr>
                          <w:ilvl w:val="0"/>
                          <w:numId w:val="13"/>
                        </w:numPr>
                        <w:shd w:val="clear" w:color="auto" w:fill="C0C0C0"/>
                        <w:overflowPunct w:val="0"/>
                        <w:autoSpaceDE w:val="0"/>
                        <w:autoSpaceDN w:val="0"/>
                        <w:adjustRightInd w:val="0"/>
                        <w:spacing w:before="60"/>
                        <w:ind w:left="284" w:hanging="142"/>
                        <w:textAlignment w:val="baseline"/>
                        <w:rPr>
                          <w:rFonts w:ascii="Arial" w:hAnsi="Arial" w:cs="Arial"/>
                          <w:color w:val="000000"/>
                        </w:rPr>
                      </w:pPr>
                      <w:r w:rsidRPr="00185977">
                        <w:rPr>
                          <w:rFonts w:ascii="Arial" w:hAnsi="Arial" w:cs="Arial"/>
                          <w:color w:val="000000"/>
                        </w:rPr>
                        <w:t>All Trustees</w:t>
                      </w:r>
                      <w:r>
                        <w:rPr>
                          <w:rFonts w:ascii="Arial" w:hAnsi="Arial" w:cs="Arial"/>
                          <w:color w:val="000000"/>
                        </w:rPr>
                        <w:t xml:space="preserve"> </w:t>
                      </w:r>
                      <w:r w:rsidRPr="00185977">
                        <w:rPr>
                          <w:rFonts w:ascii="Arial" w:hAnsi="Arial" w:cs="Arial"/>
                          <w:color w:val="000000"/>
                        </w:rPr>
                        <w:t>with clinical</w:t>
                      </w:r>
                      <w:r>
                        <w:rPr>
                          <w:rFonts w:ascii="Arial" w:hAnsi="Arial" w:cs="Arial"/>
                          <w:color w:val="000000"/>
                        </w:rPr>
                        <w:t xml:space="preserve"> </w:t>
                      </w:r>
                      <w:r w:rsidRPr="00185977">
                        <w:rPr>
                          <w:rFonts w:ascii="Arial" w:hAnsi="Arial" w:cs="Arial"/>
                          <w:color w:val="000000"/>
                        </w:rPr>
                        <w:t>experience</w:t>
                      </w:r>
                    </w:p>
                    <w:p w:rsidR="00882492" w:rsidRPr="00185977" w:rsidRDefault="00882492" w:rsidP="0033191C">
                      <w:pPr>
                        <w:numPr>
                          <w:ilvl w:val="0"/>
                          <w:numId w:val="14"/>
                        </w:numPr>
                        <w:shd w:val="clear" w:color="auto" w:fill="C0C0C0"/>
                        <w:overflowPunct w:val="0"/>
                        <w:autoSpaceDE w:val="0"/>
                        <w:autoSpaceDN w:val="0"/>
                        <w:adjustRightInd w:val="0"/>
                        <w:spacing w:before="60"/>
                        <w:ind w:left="142"/>
                        <w:textAlignment w:val="baseline"/>
                        <w:rPr>
                          <w:rFonts w:ascii="Arial" w:hAnsi="Arial" w:cs="Arial"/>
                          <w:color w:val="000000"/>
                        </w:rPr>
                      </w:pPr>
                      <w:r w:rsidRPr="00185977">
                        <w:rPr>
                          <w:rFonts w:ascii="Arial" w:hAnsi="Arial" w:cs="Arial"/>
                          <w:color w:val="000000"/>
                        </w:rPr>
                        <w:t xml:space="preserve"> </w:t>
                      </w:r>
                      <w:r>
                        <w:rPr>
                          <w:rFonts w:ascii="Arial" w:hAnsi="Arial" w:cs="Arial"/>
                          <w:color w:val="000000"/>
                        </w:rPr>
                        <w:t>Director of Care Services</w:t>
                      </w:r>
                    </w:p>
                    <w:p w:rsidR="00882492" w:rsidRPr="00185977" w:rsidRDefault="00882492" w:rsidP="0033191C">
                      <w:pPr>
                        <w:numPr>
                          <w:ilvl w:val="0"/>
                          <w:numId w:val="15"/>
                        </w:numPr>
                        <w:shd w:val="clear" w:color="auto" w:fill="C0C0C0"/>
                        <w:overflowPunct w:val="0"/>
                        <w:autoSpaceDE w:val="0"/>
                        <w:autoSpaceDN w:val="0"/>
                        <w:adjustRightInd w:val="0"/>
                        <w:spacing w:before="60"/>
                        <w:ind w:left="142"/>
                        <w:textAlignment w:val="baseline"/>
                        <w:rPr>
                          <w:rFonts w:ascii="Arial" w:hAnsi="Arial" w:cs="Arial"/>
                          <w:color w:val="000000"/>
                        </w:rPr>
                      </w:pPr>
                      <w:r w:rsidRPr="00185977">
                        <w:rPr>
                          <w:rFonts w:ascii="Arial" w:hAnsi="Arial" w:cs="Arial"/>
                          <w:color w:val="000000"/>
                        </w:rPr>
                        <w:t xml:space="preserve"> </w:t>
                      </w:r>
                      <w:r>
                        <w:rPr>
                          <w:rFonts w:ascii="Arial" w:hAnsi="Arial" w:cs="Arial"/>
                          <w:color w:val="000000"/>
                        </w:rPr>
                        <w:t>Matron</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sidRPr="00185977">
                        <w:rPr>
                          <w:rFonts w:ascii="Arial" w:hAnsi="Arial" w:cs="Arial"/>
                          <w:color w:val="000000"/>
                        </w:rPr>
                        <w:t xml:space="preserve"> </w:t>
                      </w:r>
                      <w:r>
                        <w:rPr>
                          <w:rFonts w:ascii="Arial" w:hAnsi="Arial" w:cs="Arial"/>
                          <w:color w:val="000000"/>
                        </w:rPr>
                        <w:t>Medical Director</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Advanced Nurse Practitioner</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At Home Team Co-ordinator</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Family Support Team Leader</w:t>
                      </w:r>
                    </w:p>
                    <w:p w:rsidR="00882492" w:rsidRDefault="00882492" w:rsidP="0033191C">
                      <w:pPr>
                        <w:numPr>
                          <w:ilvl w:val="0"/>
                          <w:numId w:val="16"/>
                        </w:numPr>
                        <w:shd w:val="clear" w:color="auto" w:fill="C0C0C0"/>
                        <w:overflowPunct w:val="0"/>
                        <w:autoSpaceDE w:val="0"/>
                        <w:autoSpaceDN w:val="0"/>
                        <w:adjustRightInd w:val="0"/>
                        <w:spacing w:before="60"/>
                        <w:ind w:left="142"/>
                        <w:textAlignment w:val="baseline"/>
                        <w:rPr>
                          <w:rFonts w:ascii="Arial" w:hAnsi="Arial" w:cs="Arial"/>
                          <w:color w:val="000000"/>
                        </w:rPr>
                      </w:pPr>
                      <w:r>
                        <w:rPr>
                          <w:rFonts w:ascii="Arial" w:hAnsi="Arial" w:cs="Arial"/>
                          <w:color w:val="000000"/>
                        </w:rPr>
                        <w:t>Chief Executive</w:t>
                      </w:r>
                    </w:p>
                    <w:p w:rsidR="00882492" w:rsidRDefault="00882492" w:rsidP="00473530"/>
                  </w:txbxContent>
                </v:textbox>
              </v:shape>
            </w:pict>
          </mc:Fallback>
        </mc:AlternateContent>
      </w:r>
      <w:r w:rsidR="0033191C" w:rsidRPr="006E6925">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3A8C822" wp14:editId="3D1289A2">
                <wp:simplePos x="0" y="0"/>
                <wp:positionH relativeFrom="column">
                  <wp:posOffset>3409950</wp:posOffset>
                </wp:positionH>
                <wp:positionV relativeFrom="paragraph">
                  <wp:posOffset>264160</wp:posOffset>
                </wp:positionV>
                <wp:extent cx="2341880" cy="1403985"/>
                <wp:effectExtent l="0" t="0" r="2032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403985"/>
                        </a:xfrm>
                        <a:prstGeom prst="rect">
                          <a:avLst/>
                        </a:prstGeom>
                        <a:solidFill>
                          <a:srgbClr val="FFFFFF"/>
                        </a:solidFill>
                        <a:ln w="9525">
                          <a:solidFill>
                            <a:srgbClr val="000000"/>
                          </a:solidFill>
                          <a:miter lim="800000"/>
                          <a:headEnd/>
                          <a:tailEnd/>
                        </a:ln>
                      </wps:spPr>
                      <wps:txbx>
                        <w:txbxContent>
                          <w:p w:rsidR="00882492" w:rsidRPr="0033191C" w:rsidRDefault="00882492" w:rsidP="006E6925">
                            <w:pPr>
                              <w:jc w:val="center"/>
                              <w:rPr>
                                <w:rFonts w:ascii="Arial" w:hAnsi="Arial" w:cs="Arial"/>
                                <w:sz w:val="32"/>
                                <w:szCs w:val="32"/>
                              </w:rPr>
                            </w:pPr>
                            <w:r w:rsidRPr="0033191C">
                              <w:rPr>
                                <w:rFonts w:ascii="Arial" w:hAnsi="Arial" w:cs="Arial"/>
                                <w:sz w:val="32"/>
                                <w:szCs w:val="32"/>
                              </w:rPr>
                              <w:t>Council of</w:t>
                            </w:r>
                          </w:p>
                          <w:p w:rsidR="00882492" w:rsidRPr="0033191C" w:rsidRDefault="00882492" w:rsidP="006E6925">
                            <w:pPr>
                              <w:jc w:val="center"/>
                              <w:rPr>
                                <w:rFonts w:ascii="Arial" w:hAnsi="Arial" w:cs="Arial"/>
                                <w:sz w:val="32"/>
                                <w:szCs w:val="32"/>
                              </w:rPr>
                            </w:pPr>
                            <w:r w:rsidRPr="0033191C">
                              <w:rPr>
                                <w:rFonts w:ascii="Arial" w:hAnsi="Arial" w:cs="Arial"/>
                                <w:sz w:val="32"/>
                                <w:szCs w:val="32"/>
                              </w:rPr>
                              <w:t>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68.5pt;margin-top:20.8pt;width:184.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CvJwIAAE4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">
                <v:textbox style="mso-fit-shape-to-text:t">
                  <w:txbxContent>
                    <w:p w:rsidR="00882492" w:rsidRPr="0033191C" w:rsidRDefault="00882492" w:rsidP="006E6925">
                      <w:pPr>
                        <w:jc w:val="center"/>
                        <w:rPr>
                          <w:rFonts w:ascii="Arial" w:hAnsi="Arial" w:cs="Arial"/>
                          <w:sz w:val="32"/>
                          <w:szCs w:val="32"/>
                        </w:rPr>
                      </w:pPr>
                      <w:r w:rsidRPr="0033191C">
                        <w:rPr>
                          <w:rFonts w:ascii="Arial" w:hAnsi="Arial" w:cs="Arial"/>
                          <w:sz w:val="32"/>
                          <w:szCs w:val="32"/>
                        </w:rPr>
                        <w:t>Council of</w:t>
                      </w:r>
                    </w:p>
                    <w:p w:rsidR="00882492" w:rsidRPr="0033191C" w:rsidRDefault="00882492" w:rsidP="006E6925">
                      <w:pPr>
                        <w:jc w:val="center"/>
                        <w:rPr>
                          <w:rFonts w:ascii="Arial" w:hAnsi="Arial" w:cs="Arial"/>
                          <w:sz w:val="32"/>
                          <w:szCs w:val="32"/>
                        </w:rPr>
                      </w:pPr>
                      <w:r w:rsidRPr="0033191C">
                        <w:rPr>
                          <w:rFonts w:ascii="Arial" w:hAnsi="Arial" w:cs="Arial"/>
                          <w:sz w:val="32"/>
                          <w:szCs w:val="32"/>
                        </w:rPr>
                        <w:t>Management</w:t>
                      </w:r>
                    </w:p>
                  </w:txbxContent>
                </v:textbox>
              </v:shape>
            </w:pict>
          </mc:Fallback>
        </mc:AlternateContent>
      </w:r>
      <w:r w:rsidR="0033191C" w:rsidRPr="0033191C">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6F12E5AA" wp14:editId="43018DAA">
                <wp:simplePos x="0" y="0"/>
                <wp:positionH relativeFrom="column">
                  <wp:posOffset>7610475</wp:posOffset>
                </wp:positionH>
                <wp:positionV relativeFrom="paragraph">
                  <wp:posOffset>2378710</wp:posOffset>
                </wp:positionV>
                <wp:extent cx="1876425" cy="1403985"/>
                <wp:effectExtent l="0" t="0" r="2857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solidFill>
                            <a:srgbClr val="000000"/>
                          </a:solidFill>
                          <a:miter lim="800000"/>
                          <a:headEnd/>
                          <a:tailEnd/>
                        </a:ln>
                      </wps:spPr>
                      <wps:txbx>
                        <w:txbxContent>
                          <w:p w:rsidR="00882492" w:rsidRDefault="00882492" w:rsidP="0033191C">
                            <w:pPr>
                              <w:jc w:val="center"/>
                              <w:rPr>
                                <w:rFonts w:ascii="Arial" w:hAnsi="Arial" w:cs="Arial"/>
                                <w:sz w:val="32"/>
                                <w:szCs w:val="32"/>
                              </w:rPr>
                            </w:pPr>
                            <w:r>
                              <w:rPr>
                                <w:rFonts w:ascii="Arial" w:hAnsi="Arial" w:cs="Arial"/>
                                <w:sz w:val="32"/>
                                <w:szCs w:val="32"/>
                              </w:rPr>
                              <w:t>Staffing and</w:t>
                            </w:r>
                          </w:p>
                          <w:p w:rsidR="00882492" w:rsidRPr="0033191C" w:rsidRDefault="00882492" w:rsidP="0033191C">
                            <w:pPr>
                              <w:jc w:val="center"/>
                              <w:rPr>
                                <w:rFonts w:ascii="Arial" w:hAnsi="Arial" w:cs="Arial"/>
                                <w:sz w:val="32"/>
                                <w:szCs w:val="32"/>
                              </w:rPr>
                            </w:pPr>
                            <w:r>
                              <w:rPr>
                                <w:rFonts w:ascii="Arial" w:hAnsi="Arial" w:cs="Arial"/>
                                <w:sz w:val="32"/>
                                <w:szCs w:val="32"/>
                              </w:rPr>
                              <w:t>Support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99.25pt;margin-top:187.3pt;width:14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">
                <v:textbox style="mso-fit-shape-to-text:t">
                  <w:txbxContent>
                    <w:p w:rsidR="00882492" w:rsidRDefault="00882492" w:rsidP="0033191C">
                      <w:pPr>
                        <w:jc w:val="center"/>
                        <w:rPr>
                          <w:rFonts w:ascii="Arial" w:hAnsi="Arial" w:cs="Arial"/>
                          <w:sz w:val="32"/>
                          <w:szCs w:val="32"/>
                        </w:rPr>
                      </w:pPr>
                      <w:r>
                        <w:rPr>
                          <w:rFonts w:ascii="Arial" w:hAnsi="Arial" w:cs="Arial"/>
                          <w:sz w:val="32"/>
                          <w:szCs w:val="32"/>
                        </w:rPr>
                        <w:t>Staffing and</w:t>
                      </w:r>
                    </w:p>
                    <w:p w:rsidR="00882492" w:rsidRPr="0033191C" w:rsidRDefault="00882492" w:rsidP="0033191C">
                      <w:pPr>
                        <w:jc w:val="center"/>
                        <w:rPr>
                          <w:rFonts w:ascii="Arial" w:hAnsi="Arial" w:cs="Arial"/>
                          <w:sz w:val="32"/>
                          <w:szCs w:val="32"/>
                        </w:rPr>
                      </w:pPr>
                      <w:r>
                        <w:rPr>
                          <w:rFonts w:ascii="Arial" w:hAnsi="Arial" w:cs="Arial"/>
                          <w:sz w:val="32"/>
                          <w:szCs w:val="32"/>
                        </w:rPr>
                        <w:t>Support Services</w:t>
                      </w:r>
                    </w:p>
                  </w:txbxContent>
                </v:textbox>
              </v:shape>
            </w:pict>
          </mc:Fallback>
        </mc:AlternateContent>
      </w:r>
      <w:r w:rsidR="0033191C" w:rsidRPr="0033191C">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2DA4839B" wp14:editId="1B59AAC7">
                <wp:simplePos x="0" y="0"/>
                <wp:positionH relativeFrom="column">
                  <wp:posOffset>5751830</wp:posOffset>
                </wp:positionH>
                <wp:positionV relativeFrom="paragraph">
                  <wp:posOffset>2374900</wp:posOffset>
                </wp:positionV>
                <wp:extent cx="154305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solidFill>
                            <a:srgbClr val="000000"/>
                          </a:solidFill>
                          <a:miter lim="800000"/>
                          <a:headEnd/>
                          <a:tailEnd/>
                        </a:ln>
                      </wps:spPr>
                      <wps:txbx>
                        <w:txbxContent>
                          <w:p w:rsidR="00882492" w:rsidRDefault="00882492" w:rsidP="0033191C">
                            <w:pPr>
                              <w:jc w:val="center"/>
                              <w:rPr>
                                <w:rFonts w:ascii="Arial" w:hAnsi="Arial" w:cs="Arial"/>
                                <w:sz w:val="32"/>
                                <w:szCs w:val="32"/>
                              </w:rPr>
                            </w:pPr>
                            <w:r>
                              <w:rPr>
                                <w:rFonts w:ascii="Arial" w:hAnsi="Arial" w:cs="Arial"/>
                                <w:sz w:val="32"/>
                                <w:szCs w:val="32"/>
                              </w:rPr>
                              <w:t>Finance/</w:t>
                            </w:r>
                          </w:p>
                          <w:p w:rsidR="00882492" w:rsidRPr="0033191C" w:rsidRDefault="00882492" w:rsidP="0033191C">
                            <w:pPr>
                              <w:jc w:val="center"/>
                              <w:rPr>
                                <w:rFonts w:ascii="Arial" w:hAnsi="Arial" w:cs="Arial"/>
                                <w:sz w:val="32"/>
                                <w:szCs w:val="32"/>
                              </w:rPr>
                            </w:pPr>
                            <w:r>
                              <w:rPr>
                                <w:rFonts w:ascii="Arial" w:hAnsi="Arial" w:cs="Arial"/>
                                <w:sz w:val="32"/>
                                <w:szCs w:val="32"/>
                              </w:rPr>
                              <w:t xml:space="preserve">Remuneration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52.9pt;margin-top:187pt;width:12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jPJgIAAE0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">
                <v:textbox style="mso-fit-shape-to-text:t">
                  <w:txbxContent>
                    <w:p w:rsidR="00882492" w:rsidRDefault="00882492" w:rsidP="0033191C">
                      <w:pPr>
                        <w:jc w:val="center"/>
                        <w:rPr>
                          <w:rFonts w:ascii="Arial" w:hAnsi="Arial" w:cs="Arial"/>
                          <w:sz w:val="32"/>
                          <w:szCs w:val="32"/>
                        </w:rPr>
                      </w:pPr>
                      <w:r>
                        <w:rPr>
                          <w:rFonts w:ascii="Arial" w:hAnsi="Arial" w:cs="Arial"/>
                          <w:sz w:val="32"/>
                          <w:szCs w:val="32"/>
                        </w:rPr>
                        <w:t>Finance/</w:t>
                      </w:r>
                    </w:p>
                    <w:p w:rsidR="00882492" w:rsidRPr="0033191C" w:rsidRDefault="00882492" w:rsidP="0033191C">
                      <w:pPr>
                        <w:jc w:val="center"/>
                        <w:rPr>
                          <w:rFonts w:ascii="Arial" w:hAnsi="Arial" w:cs="Arial"/>
                          <w:sz w:val="32"/>
                          <w:szCs w:val="32"/>
                        </w:rPr>
                      </w:pPr>
                      <w:r>
                        <w:rPr>
                          <w:rFonts w:ascii="Arial" w:hAnsi="Arial" w:cs="Arial"/>
                          <w:sz w:val="32"/>
                          <w:szCs w:val="32"/>
                        </w:rPr>
                        <w:t xml:space="preserve">Remuneration </w:t>
                      </w:r>
                    </w:p>
                  </w:txbxContent>
                </v:textbox>
              </v:shape>
            </w:pict>
          </mc:Fallback>
        </mc:AlternateContent>
      </w:r>
      <w:r w:rsidR="0033191C">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59F9431F" wp14:editId="4A90EA42">
                <wp:simplePos x="0" y="0"/>
                <wp:positionH relativeFrom="column">
                  <wp:posOffset>3723640</wp:posOffset>
                </wp:positionH>
                <wp:positionV relativeFrom="paragraph">
                  <wp:posOffset>2359660</wp:posOffset>
                </wp:positionV>
                <wp:extent cx="1419225" cy="647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192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492" w:rsidRDefault="00882492" w:rsidP="0033191C">
                            <w:pPr>
                              <w:jc w:val="center"/>
                              <w:rPr>
                                <w:rFonts w:ascii="Arial" w:hAnsi="Arial" w:cs="Arial"/>
                                <w:sz w:val="32"/>
                                <w:szCs w:val="32"/>
                              </w:rPr>
                            </w:pPr>
                            <w:r>
                              <w:rPr>
                                <w:rFonts w:ascii="Arial" w:hAnsi="Arial" w:cs="Arial"/>
                                <w:sz w:val="32"/>
                                <w:szCs w:val="32"/>
                              </w:rPr>
                              <w:t>Nominations/</w:t>
                            </w:r>
                          </w:p>
                          <w:p w:rsidR="00882492" w:rsidRPr="0033191C" w:rsidRDefault="00882492" w:rsidP="0033191C">
                            <w:pPr>
                              <w:jc w:val="center"/>
                              <w:rPr>
                                <w:rFonts w:ascii="Arial" w:hAnsi="Arial" w:cs="Arial"/>
                                <w:sz w:val="32"/>
                                <w:szCs w:val="32"/>
                              </w:rPr>
                            </w:pPr>
                            <w:r>
                              <w:rPr>
                                <w:rFonts w:ascii="Arial" w:hAnsi="Arial" w:cs="Arial"/>
                                <w:sz w:val="32"/>
                                <w:szCs w:val="32"/>
                              </w:rPr>
                              <w:t>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93.2pt;margin-top:185.8pt;width:111.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" fillcolor="white [3201]" strokeweight=".5pt">
                <v:textbox>
                  <w:txbxContent>
                    <w:p w:rsidR="00882492" w:rsidRDefault="00882492" w:rsidP="0033191C">
                      <w:pPr>
                        <w:jc w:val="center"/>
                        <w:rPr>
                          <w:rFonts w:ascii="Arial" w:hAnsi="Arial" w:cs="Arial"/>
                          <w:sz w:val="32"/>
                          <w:szCs w:val="32"/>
                        </w:rPr>
                      </w:pPr>
                      <w:r>
                        <w:rPr>
                          <w:rFonts w:ascii="Arial" w:hAnsi="Arial" w:cs="Arial"/>
                          <w:sz w:val="32"/>
                          <w:szCs w:val="32"/>
                        </w:rPr>
                        <w:t>Nominations/</w:t>
                      </w:r>
                    </w:p>
                    <w:p w:rsidR="00882492" w:rsidRPr="0033191C" w:rsidRDefault="00882492" w:rsidP="0033191C">
                      <w:pPr>
                        <w:jc w:val="center"/>
                        <w:rPr>
                          <w:rFonts w:ascii="Arial" w:hAnsi="Arial" w:cs="Arial"/>
                          <w:sz w:val="32"/>
                          <w:szCs w:val="32"/>
                        </w:rPr>
                      </w:pPr>
                      <w:r>
                        <w:rPr>
                          <w:rFonts w:ascii="Arial" w:hAnsi="Arial" w:cs="Arial"/>
                          <w:sz w:val="32"/>
                          <w:szCs w:val="32"/>
                        </w:rPr>
                        <w:t>Governance</w:t>
                      </w:r>
                    </w:p>
                  </w:txbxContent>
                </v:textbox>
              </v:shape>
            </w:pict>
          </mc:Fallback>
        </mc:AlternateContent>
      </w:r>
      <w:r w:rsidR="0033191C" w:rsidRPr="006E6925">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3477B254" wp14:editId="6F011DE0">
                <wp:simplePos x="0" y="0"/>
                <wp:positionH relativeFrom="column">
                  <wp:posOffset>1962150</wp:posOffset>
                </wp:positionH>
                <wp:positionV relativeFrom="paragraph">
                  <wp:posOffset>2350135</wp:posOffset>
                </wp:positionV>
                <wp:extent cx="1533525" cy="567690"/>
                <wp:effectExtent l="0" t="0" r="2857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7690"/>
                        </a:xfrm>
                        <a:prstGeom prst="rect">
                          <a:avLst/>
                        </a:prstGeom>
                        <a:solidFill>
                          <a:srgbClr val="FFFFFF"/>
                        </a:solidFill>
                        <a:ln w="9525">
                          <a:solidFill>
                            <a:srgbClr val="000000"/>
                          </a:solidFill>
                          <a:miter lim="800000"/>
                          <a:headEnd/>
                          <a:tailEnd/>
                        </a:ln>
                      </wps:spPr>
                      <wps:txbx>
                        <w:txbxContent>
                          <w:p w:rsidR="00882492" w:rsidRDefault="00882492" w:rsidP="006E6925">
                            <w:pPr>
                              <w:jc w:val="center"/>
                              <w:rPr>
                                <w:rFonts w:ascii="Arial" w:hAnsi="Arial" w:cs="Arial"/>
                                <w:sz w:val="32"/>
                                <w:szCs w:val="32"/>
                              </w:rPr>
                            </w:pPr>
                            <w:r>
                              <w:rPr>
                                <w:rFonts w:ascii="Arial" w:hAnsi="Arial" w:cs="Arial"/>
                                <w:sz w:val="32"/>
                                <w:szCs w:val="32"/>
                              </w:rPr>
                              <w:t>Income</w:t>
                            </w:r>
                          </w:p>
                          <w:p w:rsidR="00882492" w:rsidRPr="006E6925" w:rsidRDefault="00882492" w:rsidP="006E6925">
                            <w:pPr>
                              <w:jc w:val="center"/>
                              <w:rPr>
                                <w:rFonts w:ascii="Arial" w:hAnsi="Arial" w:cs="Arial"/>
                                <w:sz w:val="32"/>
                                <w:szCs w:val="32"/>
                              </w:rPr>
                            </w:pPr>
                            <w:r>
                              <w:rPr>
                                <w:rFonts w:ascii="Arial" w:hAnsi="Arial" w:cs="Arial"/>
                                <w:sz w:val="32"/>
                                <w:szCs w:val="32"/>
                              </w:rPr>
                              <w:t>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4.5pt;margin-top:185.05pt;width:120.75pt;height:4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">
                <v:textbox>
                  <w:txbxContent>
                    <w:p w:rsidR="00882492" w:rsidRDefault="00882492" w:rsidP="006E6925">
                      <w:pPr>
                        <w:jc w:val="center"/>
                        <w:rPr>
                          <w:rFonts w:ascii="Arial" w:hAnsi="Arial" w:cs="Arial"/>
                          <w:sz w:val="32"/>
                          <w:szCs w:val="32"/>
                        </w:rPr>
                      </w:pPr>
                      <w:r>
                        <w:rPr>
                          <w:rFonts w:ascii="Arial" w:hAnsi="Arial" w:cs="Arial"/>
                          <w:sz w:val="32"/>
                          <w:szCs w:val="32"/>
                        </w:rPr>
                        <w:t>Income</w:t>
                      </w:r>
                    </w:p>
                    <w:p w:rsidR="00882492" w:rsidRPr="006E6925" w:rsidRDefault="00882492" w:rsidP="006E6925">
                      <w:pPr>
                        <w:jc w:val="center"/>
                        <w:rPr>
                          <w:rFonts w:ascii="Arial" w:hAnsi="Arial" w:cs="Arial"/>
                          <w:sz w:val="32"/>
                          <w:szCs w:val="32"/>
                        </w:rPr>
                      </w:pPr>
                      <w:r>
                        <w:rPr>
                          <w:rFonts w:ascii="Arial" w:hAnsi="Arial" w:cs="Arial"/>
                          <w:sz w:val="32"/>
                          <w:szCs w:val="32"/>
                        </w:rPr>
                        <w:t>Generation</w:t>
                      </w:r>
                    </w:p>
                  </w:txbxContent>
                </v:textbox>
              </v:shape>
            </w:pict>
          </mc:Fallback>
        </mc:AlternateContent>
      </w:r>
      <w:r w:rsidR="0033191C" w:rsidRPr="006E6925">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18E400A8" wp14:editId="7DF9DE41">
                <wp:simplePos x="0" y="0"/>
                <wp:positionH relativeFrom="column">
                  <wp:posOffset>266700</wp:posOffset>
                </wp:positionH>
                <wp:positionV relativeFrom="paragraph">
                  <wp:posOffset>2350135</wp:posOffset>
                </wp:positionV>
                <wp:extent cx="147637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solidFill>
                          <a:srgbClr val="FFFFFF"/>
                        </a:solidFill>
                        <a:ln w="9525">
                          <a:solidFill>
                            <a:srgbClr val="000000"/>
                          </a:solidFill>
                          <a:miter lim="800000"/>
                          <a:headEnd/>
                          <a:tailEnd/>
                        </a:ln>
                      </wps:spPr>
                      <wps:txbx>
                        <w:txbxContent>
                          <w:p w:rsidR="00882492" w:rsidRPr="006E6925" w:rsidRDefault="00882492" w:rsidP="006E6925">
                            <w:pPr>
                              <w:jc w:val="center"/>
                              <w:rPr>
                                <w:rFonts w:ascii="Arial" w:hAnsi="Arial" w:cs="Arial"/>
                                <w:sz w:val="32"/>
                                <w:szCs w:val="32"/>
                              </w:rPr>
                            </w:pPr>
                            <w:r>
                              <w:rPr>
                                <w:rFonts w:ascii="Arial" w:hAnsi="Arial" w:cs="Arial"/>
                                <w:sz w:val="32"/>
                                <w:szCs w:val="32"/>
                              </w:rPr>
                              <w:t>Clinical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1pt;margin-top:185.05pt;width:11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">
                <v:textbox style="mso-fit-shape-to-text:t">
                  <w:txbxContent>
                    <w:p w:rsidR="00882492" w:rsidRPr="006E6925" w:rsidRDefault="00882492" w:rsidP="006E6925">
                      <w:pPr>
                        <w:jc w:val="center"/>
                        <w:rPr>
                          <w:rFonts w:ascii="Arial" w:hAnsi="Arial" w:cs="Arial"/>
                          <w:sz w:val="32"/>
                          <w:szCs w:val="32"/>
                        </w:rPr>
                      </w:pPr>
                      <w:r>
                        <w:rPr>
                          <w:rFonts w:ascii="Arial" w:hAnsi="Arial" w:cs="Arial"/>
                          <w:sz w:val="32"/>
                          <w:szCs w:val="32"/>
                        </w:rPr>
                        <w:t>Clinical</w:t>
                      </w:r>
                    </w:p>
                  </w:txbxContent>
                </v:textbox>
              </v:shape>
            </w:pict>
          </mc:Fallback>
        </mc:AlternateContent>
      </w:r>
      <w:r w:rsidR="006E6925" w:rsidRPr="006E6925">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75D070C6" wp14:editId="58836439">
                <wp:simplePos x="0" y="0"/>
                <wp:positionH relativeFrom="column">
                  <wp:posOffset>6715125</wp:posOffset>
                </wp:positionH>
                <wp:positionV relativeFrom="paragraph">
                  <wp:posOffset>270509</wp:posOffset>
                </wp:positionV>
                <wp:extent cx="1362075" cy="1381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81125"/>
                        </a:xfrm>
                        <a:prstGeom prst="rect">
                          <a:avLst/>
                        </a:prstGeom>
                        <a:solidFill>
                          <a:srgbClr val="FFFFFF"/>
                        </a:solidFill>
                        <a:ln w="9525">
                          <a:solidFill>
                            <a:srgbClr val="000000"/>
                          </a:solidFill>
                          <a:miter lim="800000"/>
                          <a:headEnd/>
                          <a:tailEnd/>
                        </a:ln>
                      </wps:spPr>
                      <wps:txbx>
                        <w:txbxContent>
                          <w:p w:rsidR="00882492" w:rsidRPr="002D2A8E" w:rsidRDefault="00882492" w:rsidP="006E6925">
                            <w:pPr>
                              <w:rPr>
                                <w:rFonts w:ascii="Arial" w:hAnsi="Arial" w:cs="Arial"/>
                                <w:color w:val="000000"/>
                              </w:rPr>
                            </w:pPr>
                            <w:r w:rsidRPr="002D2A8E">
                              <w:rPr>
                                <w:rFonts w:ascii="Arial" w:hAnsi="Arial" w:cs="Arial"/>
                                <w:color w:val="000000"/>
                              </w:rPr>
                              <w:t>16 Trustees</w:t>
                            </w:r>
                          </w:p>
                          <w:p w:rsidR="00882492" w:rsidRPr="002D2A8E" w:rsidRDefault="00882492" w:rsidP="006E6925">
                            <w:pPr>
                              <w:rPr>
                                <w:rFonts w:ascii="Arial" w:hAnsi="Arial" w:cs="Arial"/>
                                <w:color w:val="000000"/>
                              </w:rPr>
                            </w:pPr>
                            <w:r w:rsidRPr="002D2A8E">
                              <w:rPr>
                                <w:rFonts w:ascii="Arial" w:hAnsi="Arial" w:cs="Arial"/>
                                <w:color w:val="000000"/>
                              </w:rPr>
                              <w:t>Representatives for</w:t>
                            </w:r>
                          </w:p>
                          <w:p w:rsidR="00882492" w:rsidRPr="002D2A8E" w:rsidRDefault="00882492" w:rsidP="006E6925">
                            <w:pPr>
                              <w:numPr>
                                <w:ilvl w:val="0"/>
                                <w:numId w:val="7"/>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Medicine</w:t>
                            </w:r>
                          </w:p>
                          <w:p w:rsidR="00882492" w:rsidRPr="002D2A8E" w:rsidRDefault="00882492" w:rsidP="006E6925">
                            <w:pPr>
                              <w:numPr>
                                <w:ilvl w:val="0"/>
                                <w:numId w:val="8"/>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Nursing</w:t>
                            </w:r>
                          </w:p>
                          <w:p w:rsidR="00882492" w:rsidRPr="002D2A8E" w:rsidRDefault="00882492" w:rsidP="006E6925">
                            <w:pPr>
                              <w:numPr>
                                <w:ilvl w:val="0"/>
                                <w:numId w:val="9"/>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Finance</w:t>
                            </w:r>
                          </w:p>
                          <w:p w:rsidR="00882492" w:rsidRPr="002D2A8E" w:rsidRDefault="00882492" w:rsidP="006E6925">
                            <w:pPr>
                              <w:numPr>
                                <w:ilvl w:val="0"/>
                                <w:numId w:val="10"/>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Legal</w:t>
                            </w:r>
                          </w:p>
                          <w:p w:rsidR="00882492" w:rsidRPr="002D2A8E" w:rsidRDefault="00882492" w:rsidP="006E6925">
                            <w:pPr>
                              <w:numPr>
                                <w:ilvl w:val="0"/>
                                <w:numId w:val="11"/>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Personnel </w:t>
                            </w:r>
                          </w:p>
                          <w:p w:rsidR="00882492" w:rsidRPr="002D2A8E" w:rsidRDefault="00882492" w:rsidP="006E6925">
                            <w:pPr>
                              <w:numPr>
                                <w:ilvl w:val="0"/>
                                <w:numId w:val="12"/>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Business   </w:t>
                            </w:r>
                          </w:p>
                          <w:p w:rsidR="00882492" w:rsidRDefault="00882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28.75pt;margin-top:21.3pt;width:107.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6WJQIAAE0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">
                <v:textbox>
                  <w:txbxContent>
                    <w:p w:rsidR="00882492" w:rsidRPr="002D2A8E" w:rsidRDefault="00882492" w:rsidP="006E6925">
                      <w:pPr>
                        <w:rPr>
                          <w:rFonts w:ascii="Arial" w:hAnsi="Arial" w:cs="Arial"/>
                          <w:color w:val="000000"/>
                        </w:rPr>
                      </w:pPr>
                      <w:r w:rsidRPr="002D2A8E">
                        <w:rPr>
                          <w:rFonts w:ascii="Arial" w:hAnsi="Arial" w:cs="Arial"/>
                          <w:color w:val="000000"/>
                        </w:rPr>
                        <w:t>16 Trustees</w:t>
                      </w:r>
                    </w:p>
                    <w:p w:rsidR="00882492" w:rsidRPr="002D2A8E" w:rsidRDefault="00882492" w:rsidP="006E6925">
                      <w:pPr>
                        <w:rPr>
                          <w:rFonts w:ascii="Arial" w:hAnsi="Arial" w:cs="Arial"/>
                          <w:color w:val="000000"/>
                        </w:rPr>
                      </w:pPr>
                      <w:r w:rsidRPr="002D2A8E">
                        <w:rPr>
                          <w:rFonts w:ascii="Arial" w:hAnsi="Arial" w:cs="Arial"/>
                          <w:color w:val="000000"/>
                        </w:rPr>
                        <w:t>Representatives for</w:t>
                      </w:r>
                    </w:p>
                    <w:p w:rsidR="00882492" w:rsidRPr="002D2A8E" w:rsidRDefault="00882492" w:rsidP="006E6925">
                      <w:pPr>
                        <w:numPr>
                          <w:ilvl w:val="0"/>
                          <w:numId w:val="7"/>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Medicine</w:t>
                      </w:r>
                    </w:p>
                    <w:p w:rsidR="00882492" w:rsidRPr="002D2A8E" w:rsidRDefault="00882492" w:rsidP="006E6925">
                      <w:pPr>
                        <w:numPr>
                          <w:ilvl w:val="0"/>
                          <w:numId w:val="8"/>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Nursing</w:t>
                      </w:r>
                    </w:p>
                    <w:p w:rsidR="00882492" w:rsidRPr="002D2A8E" w:rsidRDefault="00882492" w:rsidP="006E6925">
                      <w:pPr>
                        <w:numPr>
                          <w:ilvl w:val="0"/>
                          <w:numId w:val="9"/>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Finance</w:t>
                      </w:r>
                    </w:p>
                    <w:p w:rsidR="00882492" w:rsidRPr="002D2A8E" w:rsidRDefault="00882492" w:rsidP="006E6925">
                      <w:pPr>
                        <w:numPr>
                          <w:ilvl w:val="0"/>
                          <w:numId w:val="10"/>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Legal</w:t>
                      </w:r>
                    </w:p>
                    <w:p w:rsidR="00882492" w:rsidRPr="002D2A8E" w:rsidRDefault="00882492" w:rsidP="006E6925">
                      <w:pPr>
                        <w:numPr>
                          <w:ilvl w:val="0"/>
                          <w:numId w:val="11"/>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Personnel </w:t>
                      </w:r>
                    </w:p>
                    <w:p w:rsidR="00882492" w:rsidRPr="002D2A8E" w:rsidRDefault="00882492" w:rsidP="006E6925">
                      <w:pPr>
                        <w:numPr>
                          <w:ilvl w:val="0"/>
                          <w:numId w:val="12"/>
                        </w:numPr>
                        <w:overflowPunct w:val="0"/>
                        <w:autoSpaceDE w:val="0"/>
                        <w:autoSpaceDN w:val="0"/>
                        <w:adjustRightInd w:val="0"/>
                        <w:ind w:left="142"/>
                        <w:textAlignment w:val="baseline"/>
                        <w:rPr>
                          <w:rFonts w:ascii="Arial" w:hAnsi="Arial" w:cs="Arial"/>
                          <w:color w:val="000000"/>
                        </w:rPr>
                      </w:pPr>
                      <w:r w:rsidRPr="002D2A8E">
                        <w:rPr>
                          <w:rFonts w:ascii="Arial" w:hAnsi="Arial" w:cs="Arial"/>
                          <w:color w:val="000000"/>
                        </w:rPr>
                        <w:t xml:space="preserve"> Business   </w:t>
                      </w:r>
                    </w:p>
                    <w:p w:rsidR="00882492" w:rsidRDefault="00882492"/>
                  </w:txbxContent>
                </v:textbox>
              </v:shape>
            </w:pict>
          </mc:Fallback>
        </mc:AlternateContent>
      </w: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3F29" w:rsidRPr="00E43F29" w:rsidRDefault="00E43F29" w:rsidP="00E43F29">
      <w:pPr>
        <w:rPr>
          <w:rFonts w:ascii="Arial" w:hAnsi="Arial" w:cs="Arial"/>
          <w:sz w:val="22"/>
          <w:szCs w:val="22"/>
        </w:rPr>
      </w:pPr>
    </w:p>
    <w:p w:rsidR="00E4268C" w:rsidRDefault="00E43F29" w:rsidP="00E43F29">
      <w:pPr>
        <w:tabs>
          <w:tab w:val="left" w:pos="10395"/>
        </w:tabs>
        <w:rPr>
          <w:rFonts w:ascii="Arial" w:hAnsi="Arial" w:cs="Arial"/>
          <w:sz w:val="22"/>
          <w:szCs w:val="22"/>
        </w:rPr>
      </w:pPr>
      <w:r>
        <w:rPr>
          <w:rFonts w:ascii="Arial" w:hAnsi="Arial" w:cs="Arial"/>
          <w:sz w:val="22"/>
          <w:szCs w:val="22"/>
        </w:rPr>
        <w:tab/>
      </w:r>
    </w:p>
    <w:p w:rsidR="006D691F" w:rsidRDefault="00C63E05" w:rsidP="00C63E05">
      <w:pPr>
        <w:rPr>
          <w:rFonts w:ascii="Arial" w:hAnsi="Arial" w:cs="Arial"/>
          <w:sz w:val="22"/>
          <w:szCs w:val="22"/>
        </w:rPr>
      </w:pPr>
      <w:r>
        <w:rPr>
          <w:rFonts w:ascii="Arial" w:hAnsi="Arial" w:cs="Arial"/>
          <w:noProof/>
          <w:sz w:val="22"/>
          <w:szCs w:val="22"/>
          <w:lang w:eastAsia="en-GB"/>
        </w:rPr>
        <w:drawing>
          <wp:inline distT="0" distB="0" distL="0" distR="0" wp14:anchorId="45797891" wp14:editId="601324A5">
            <wp:extent cx="5780787" cy="8337193"/>
            <wp:effectExtent l="0" t="1905" r="8890" b="889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802341" cy="8368278"/>
                    </a:xfrm>
                    <a:prstGeom prst="rect">
                      <a:avLst/>
                    </a:prstGeom>
                    <a:noFill/>
                    <a:ln>
                      <a:noFill/>
                    </a:ln>
                  </pic:spPr>
                </pic:pic>
              </a:graphicData>
            </a:graphic>
          </wp:inline>
        </w:drawing>
      </w:r>
      <w:r w:rsidRPr="00C63E05">
        <w:rPr>
          <w:rFonts w:ascii="Arial" w:hAnsi="Arial" w:cs="Arial"/>
          <w:noProof/>
          <w:sz w:val="22"/>
          <w:szCs w:val="22"/>
          <w:lang w:eastAsia="en-GB"/>
        </w:rPr>
        <mc:AlternateContent>
          <mc:Choice Requires="wps">
            <w:drawing>
              <wp:anchor distT="0" distB="0" distL="114300" distR="114300" simplePos="0" relativeHeight="251810816" behindDoc="0" locked="0" layoutInCell="1" allowOverlap="1" wp14:anchorId="5971C334" wp14:editId="7C5A85FE">
                <wp:simplePos x="0" y="0"/>
                <wp:positionH relativeFrom="column">
                  <wp:posOffset>7867015</wp:posOffset>
                </wp:positionH>
                <wp:positionV relativeFrom="paragraph">
                  <wp:posOffset>-692150</wp:posOffset>
                </wp:positionV>
                <wp:extent cx="1651635" cy="1403985"/>
                <wp:effectExtent l="0" t="0" r="24765"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403985"/>
                        </a:xfrm>
                        <a:prstGeom prst="rect">
                          <a:avLst/>
                        </a:prstGeom>
                        <a:solidFill>
                          <a:srgbClr val="FFFFFF"/>
                        </a:solidFill>
                        <a:ln w="9525">
                          <a:solidFill>
                            <a:srgbClr val="000000"/>
                          </a:solidFill>
                          <a:miter lim="800000"/>
                          <a:headEnd/>
                          <a:tailEnd/>
                        </a:ln>
                      </wps:spPr>
                      <wps:txbx>
                        <w:txbxContent>
                          <w:p w:rsidR="00882492" w:rsidRPr="00C63E05" w:rsidRDefault="00882492" w:rsidP="00C63E05">
                            <w:pPr>
                              <w:jc w:val="center"/>
                              <w:rPr>
                                <w:rFonts w:ascii="Arial" w:hAnsi="Arial" w:cs="Arial"/>
                                <w:sz w:val="22"/>
                                <w:szCs w:val="22"/>
                              </w:rPr>
                            </w:pPr>
                            <w:r w:rsidRPr="00C63E05">
                              <w:rPr>
                                <w:rFonts w:ascii="Arial" w:hAnsi="Arial" w:cs="Arial"/>
                                <w:sz w:val="22"/>
                                <w:szCs w:val="22"/>
                              </w:rPr>
                              <w:t>Appendix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619.45pt;margin-top:-54.5pt;width:130.05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">
                <v:textbox style="mso-fit-shape-to-text:t">
                  <w:txbxContent>
                    <w:p w:rsidR="00882492" w:rsidRPr="00C63E05" w:rsidRDefault="00882492" w:rsidP="00C63E05">
                      <w:pPr>
                        <w:jc w:val="center"/>
                        <w:rPr>
                          <w:rFonts w:ascii="Arial" w:hAnsi="Arial" w:cs="Arial"/>
                          <w:sz w:val="22"/>
                          <w:szCs w:val="22"/>
                        </w:rPr>
                      </w:pPr>
                      <w:r w:rsidRPr="00C63E05">
                        <w:rPr>
                          <w:rFonts w:ascii="Arial" w:hAnsi="Arial" w:cs="Arial"/>
                          <w:sz w:val="22"/>
                          <w:szCs w:val="22"/>
                        </w:rPr>
                        <w:t>Appendix 4</w:t>
                      </w:r>
                    </w:p>
                  </w:txbxContent>
                </v:textbox>
              </v:shape>
            </w:pict>
          </mc:Fallback>
        </mc:AlternateContent>
      </w:r>
    </w:p>
    <w:p w:rsidR="006D691F" w:rsidRDefault="006D691F" w:rsidP="006D691F">
      <w:pPr>
        <w:tabs>
          <w:tab w:val="left" w:pos="8535"/>
        </w:tabs>
        <w:rPr>
          <w:rFonts w:ascii="Arial" w:hAnsi="Arial" w:cs="Arial"/>
          <w:sz w:val="22"/>
          <w:szCs w:val="22"/>
        </w:rPr>
        <w:sectPr w:rsidR="006D691F" w:rsidSect="00E4268C">
          <w:pgSz w:w="16838" w:h="11906" w:orient="landscape"/>
          <w:pgMar w:top="1440" w:right="1440" w:bottom="1440" w:left="1440" w:header="708" w:footer="708" w:gutter="0"/>
          <w:cols w:space="708"/>
          <w:docGrid w:linePitch="360"/>
        </w:sectPr>
      </w:pPr>
    </w:p>
    <w:p w:rsidR="00961DD9" w:rsidRDefault="00961DD9" w:rsidP="006D691F">
      <w:pPr>
        <w:jc w:val="center"/>
        <w:rPr>
          <w:rFonts w:ascii="Arial" w:hAnsi="Arial" w:cs="Arial"/>
          <w:b/>
          <w:i/>
          <w:sz w:val="28"/>
          <w:szCs w:val="28"/>
          <w:bdr w:val="single" w:sz="4" w:space="0" w:color="auto" w:shadow="1"/>
        </w:rPr>
      </w:pPr>
      <w:r>
        <w:rPr>
          <w:rFonts w:ascii="Arial" w:hAnsi="Arial" w:cs="Arial"/>
          <w:b/>
          <w:i/>
          <w:noProof/>
          <w:sz w:val="28"/>
          <w:szCs w:val="28"/>
          <w:lang w:eastAsia="en-GB"/>
        </w:rPr>
        <mc:AlternateContent>
          <mc:Choice Requires="wps">
            <w:drawing>
              <wp:anchor distT="0" distB="0" distL="114300" distR="114300" simplePos="0" relativeHeight="251803648" behindDoc="0" locked="0" layoutInCell="1" allowOverlap="1" wp14:anchorId="1C4DA31F" wp14:editId="69779701">
                <wp:simplePos x="0" y="0"/>
                <wp:positionH relativeFrom="column">
                  <wp:posOffset>5260975</wp:posOffset>
                </wp:positionH>
                <wp:positionV relativeFrom="paragraph">
                  <wp:posOffset>18415</wp:posOffset>
                </wp:positionV>
                <wp:extent cx="1000125" cy="22860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492" w:rsidRPr="001F2FEC" w:rsidRDefault="00882492" w:rsidP="00961DD9">
                            <w:pPr>
                              <w:rPr>
                                <w:rFonts w:ascii="Arial" w:hAnsi="Arial" w:cs="Arial"/>
                                <w:b/>
                                <w:sz w:val="22"/>
                                <w:szCs w:val="22"/>
                              </w:rPr>
                            </w:pPr>
                            <w:r>
                              <w:rPr>
                                <w:rFonts w:ascii="Arial" w:hAnsi="Arial" w:cs="Arial"/>
                                <w:b/>
                                <w:sz w:val="22"/>
                                <w:szCs w:val="22"/>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414.25pt;margin-top:1.45pt;width:78.75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5ohgIAABk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" stroked="f">
                <v:textbox>
                  <w:txbxContent>
                    <w:p w:rsidR="00882492" w:rsidRPr="001F2FEC" w:rsidRDefault="00882492" w:rsidP="00961DD9">
                      <w:pPr>
                        <w:rPr>
                          <w:rFonts w:ascii="Arial" w:hAnsi="Arial" w:cs="Arial"/>
                          <w:b/>
                          <w:sz w:val="22"/>
                          <w:szCs w:val="22"/>
                        </w:rPr>
                      </w:pPr>
                      <w:r>
                        <w:rPr>
                          <w:rFonts w:ascii="Arial" w:hAnsi="Arial" w:cs="Arial"/>
                          <w:b/>
                          <w:sz w:val="22"/>
                          <w:szCs w:val="22"/>
                        </w:rPr>
                        <w:t>Appendix 5</w:t>
                      </w:r>
                    </w:p>
                  </w:txbxContent>
                </v:textbox>
              </v:shape>
            </w:pict>
          </mc:Fallback>
        </mc:AlternateContent>
      </w:r>
    </w:p>
    <w:p w:rsidR="00961DD9" w:rsidRPr="00D31C42" w:rsidRDefault="00961DD9" w:rsidP="00961DD9">
      <w:pPr>
        <w:jc w:val="center"/>
        <w:rPr>
          <w:rFonts w:ascii="Arial" w:hAnsi="Arial" w:cs="Arial"/>
          <w:b/>
          <w:i/>
          <w:sz w:val="28"/>
          <w:szCs w:val="28"/>
          <w:bdr w:val="single" w:sz="4" w:space="0" w:color="auto" w:shadow="1"/>
        </w:rPr>
      </w:pPr>
      <w:r>
        <w:rPr>
          <w:rFonts w:ascii="Arial" w:hAnsi="Arial" w:cs="Arial"/>
          <w:b/>
          <w:i/>
          <w:sz w:val="28"/>
          <w:szCs w:val="28"/>
        </w:rPr>
        <w:t xml:space="preserve">MANAGEMENT OF </w:t>
      </w:r>
      <w:r w:rsidRPr="0089073E">
        <w:rPr>
          <w:rFonts w:ascii="Arial" w:hAnsi="Arial" w:cs="Arial"/>
          <w:b/>
          <w:i/>
          <w:sz w:val="28"/>
          <w:szCs w:val="28"/>
        </w:rPr>
        <w:t>COMPLAINTS</w:t>
      </w:r>
      <w:r>
        <w:rPr>
          <w:rFonts w:ascii="Arial" w:hAnsi="Arial" w:cs="Arial"/>
          <w:b/>
          <w:i/>
          <w:sz w:val="28"/>
          <w:szCs w:val="28"/>
        </w:rPr>
        <w:t xml:space="preserve"> &amp; ADVERSE COMMENTS</w:t>
      </w:r>
    </w:p>
    <w:p w:rsidR="00961DD9" w:rsidRPr="00D31C42" w:rsidRDefault="00961DD9" w:rsidP="00961DD9">
      <w:pPr>
        <w:jc w:val="center"/>
        <w:rPr>
          <w:rFonts w:ascii="Arial" w:hAnsi="Arial" w:cs="Arial"/>
          <w:b/>
          <w:bdr w:val="single" w:sz="4" w:space="0" w:color="auto" w:shadow="1"/>
        </w:rPr>
      </w:pPr>
    </w:p>
    <w:p w:rsidR="00961DD9" w:rsidRPr="00D31C42" w:rsidRDefault="00961DD9" w:rsidP="00961DD9">
      <w:pPr>
        <w:jc w:val="center"/>
        <w:rPr>
          <w:rFonts w:ascii="Arial" w:hAnsi="Arial" w:cs="Arial"/>
          <w:b/>
          <w:bdr w:val="single" w:sz="4" w:space="0" w:color="auto" w:shadow="1"/>
        </w:rPr>
      </w:pPr>
    </w:p>
    <w:p w:rsidR="00961DD9" w:rsidRPr="00D31C42" w:rsidRDefault="00961DD9" w:rsidP="00961DD9">
      <w:pPr>
        <w:spacing w:line="480" w:lineRule="auto"/>
        <w:jc w:val="center"/>
        <w:rPr>
          <w:rFonts w:ascii="Arial" w:hAnsi="Arial" w:cs="Arial"/>
          <w:b/>
          <w:i/>
          <w:sz w:val="28"/>
          <w:szCs w:val="28"/>
        </w:rPr>
      </w:pPr>
    </w:p>
    <w:p w:rsidR="00961DD9" w:rsidRPr="00D31C42" w:rsidRDefault="00961DD9" w:rsidP="00961DD9">
      <w:pPr>
        <w:spacing w:line="480" w:lineRule="auto"/>
        <w:jc w:val="center"/>
        <w:rPr>
          <w:rFonts w:ascii="Arial" w:hAnsi="Arial" w:cs="Arial"/>
          <w:b/>
          <w:i/>
          <w:sz w:val="28"/>
          <w:szCs w:val="28"/>
        </w:rPr>
      </w:pPr>
      <w:r w:rsidRPr="00D31C42">
        <w:rPr>
          <w:rFonts w:ascii="Arial" w:hAnsi="Arial" w:cs="Arial"/>
          <w:b/>
          <w:i/>
          <w:sz w:val="28"/>
          <w:szCs w:val="28"/>
        </w:rPr>
        <w:t>POLICY</w:t>
      </w:r>
    </w:p>
    <w:p w:rsidR="00961DD9" w:rsidRPr="00D31C42" w:rsidRDefault="00961DD9" w:rsidP="00961DD9">
      <w:pPr>
        <w:spacing w:line="480" w:lineRule="auto"/>
        <w:jc w:val="center"/>
        <w:rPr>
          <w:rFonts w:ascii="Arial" w:hAnsi="Arial" w:cs="Arial"/>
          <w:b/>
          <w:i/>
          <w:sz w:val="28"/>
          <w:szCs w:val="28"/>
        </w:rPr>
      </w:pPr>
      <w:r w:rsidRPr="00D31C42">
        <w:rPr>
          <w:rFonts w:ascii="Arial" w:hAnsi="Arial" w:cs="Arial"/>
          <w:b/>
          <w:i/>
          <w:sz w:val="28"/>
          <w:szCs w:val="28"/>
        </w:rPr>
        <w:t>AND</w:t>
      </w:r>
    </w:p>
    <w:p w:rsidR="00961DD9" w:rsidRPr="00D31C42" w:rsidRDefault="00961DD9" w:rsidP="00961DD9">
      <w:pPr>
        <w:spacing w:line="480" w:lineRule="auto"/>
        <w:jc w:val="center"/>
        <w:rPr>
          <w:rFonts w:ascii="Arial" w:hAnsi="Arial" w:cs="Arial"/>
          <w:b/>
          <w:sz w:val="28"/>
          <w:szCs w:val="28"/>
        </w:rPr>
      </w:pPr>
      <w:r w:rsidRPr="00D31C42">
        <w:rPr>
          <w:rFonts w:ascii="Arial" w:hAnsi="Arial" w:cs="Arial"/>
          <w:b/>
          <w:i/>
          <w:sz w:val="28"/>
          <w:szCs w:val="28"/>
        </w:rPr>
        <w:t>PROCEDURES</w:t>
      </w:r>
    </w:p>
    <w:p w:rsidR="00961DD9" w:rsidRPr="00D31C42" w:rsidRDefault="00961DD9" w:rsidP="00961DD9">
      <w:pPr>
        <w:spacing w:line="480" w:lineRule="auto"/>
        <w:jc w:val="center"/>
        <w:rPr>
          <w:rFonts w:ascii="Arial" w:hAnsi="Arial" w:cs="Arial"/>
          <w:b/>
          <w:sz w:val="28"/>
          <w:szCs w:val="28"/>
        </w:rPr>
      </w:pPr>
    </w:p>
    <w:p w:rsidR="00961DD9" w:rsidRPr="00D31C42" w:rsidRDefault="00961DD9" w:rsidP="00961DD9">
      <w:pPr>
        <w:spacing w:line="480" w:lineRule="auto"/>
        <w:jc w:val="center"/>
        <w:rPr>
          <w:rFonts w:ascii="Arial" w:hAnsi="Arial" w:cs="Arial"/>
          <w:b/>
          <w:sz w:val="28"/>
          <w:szCs w:val="28"/>
        </w:rPr>
      </w:pPr>
    </w:p>
    <w:p w:rsidR="00961DD9" w:rsidRPr="00AA332D" w:rsidRDefault="00961DD9" w:rsidP="00961DD9">
      <w:pPr>
        <w:spacing w:line="480" w:lineRule="auto"/>
        <w:rPr>
          <w:rFonts w:ascii="Arial" w:hAnsi="Arial" w:cs="Arial"/>
          <w:szCs w:val="22"/>
        </w:rPr>
      </w:pPr>
      <w:r w:rsidRPr="00AA332D">
        <w:rPr>
          <w:rFonts w:ascii="Arial" w:hAnsi="Arial" w:cs="Arial"/>
          <w:szCs w:val="22"/>
        </w:rPr>
        <w:t>Date Prepared:</w:t>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r>
        <w:rPr>
          <w:rFonts w:ascii="Arial" w:hAnsi="Arial" w:cs="Arial"/>
          <w:szCs w:val="22"/>
        </w:rPr>
        <w:t>May 2005</w:t>
      </w:r>
      <w:r w:rsidRPr="00AA332D">
        <w:rPr>
          <w:rFonts w:ascii="Arial" w:hAnsi="Arial" w:cs="Arial"/>
          <w:szCs w:val="22"/>
        </w:rPr>
        <w:t xml:space="preserve">  </w:t>
      </w:r>
    </w:p>
    <w:p w:rsidR="00961DD9" w:rsidRPr="00AA332D" w:rsidRDefault="00961DD9" w:rsidP="00961DD9">
      <w:pPr>
        <w:spacing w:line="480" w:lineRule="auto"/>
        <w:rPr>
          <w:rFonts w:ascii="Arial" w:hAnsi="Arial" w:cs="Arial"/>
          <w:szCs w:val="22"/>
        </w:rPr>
      </w:pPr>
      <w:r w:rsidRPr="00AA332D">
        <w:rPr>
          <w:rFonts w:ascii="Arial" w:hAnsi="Arial" w:cs="Arial"/>
          <w:szCs w:val="22"/>
        </w:rPr>
        <w:t>Officer Responsible:</w:t>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r w:rsidRPr="00AA332D">
        <w:rPr>
          <w:rFonts w:ascii="Arial" w:hAnsi="Arial" w:cs="Arial"/>
          <w:szCs w:val="22"/>
        </w:rPr>
        <w:tab/>
        <w:t xml:space="preserve">Director of </w:t>
      </w:r>
      <w:r>
        <w:rPr>
          <w:rFonts w:ascii="Arial" w:hAnsi="Arial" w:cs="Arial"/>
          <w:szCs w:val="22"/>
        </w:rPr>
        <w:t xml:space="preserve">Care </w:t>
      </w:r>
      <w:r w:rsidRPr="00AA332D">
        <w:rPr>
          <w:rFonts w:ascii="Arial" w:hAnsi="Arial" w:cs="Arial"/>
          <w:szCs w:val="22"/>
        </w:rPr>
        <w:t>Services</w:t>
      </w:r>
    </w:p>
    <w:p w:rsidR="00961DD9" w:rsidRPr="00AA332D" w:rsidRDefault="00961DD9" w:rsidP="00961DD9">
      <w:pPr>
        <w:spacing w:line="480" w:lineRule="auto"/>
        <w:rPr>
          <w:rFonts w:ascii="Arial" w:hAnsi="Arial" w:cs="Arial"/>
          <w:szCs w:val="22"/>
        </w:rPr>
      </w:pPr>
      <w:r w:rsidRPr="00AA332D">
        <w:rPr>
          <w:rFonts w:ascii="Arial" w:hAnsi="Arial" w:cs="Arial"/>
          <w:szCs w:val="22"/>
        </w:rPr>
        <w:t>C</w:t>
      </w:r>
      <w:r>
        <w:rPr>
          <w:rFonts w:ascii="Arial" w:hAnsi="Arial" w:cs="Arial"/>
          <w:szCs w:val="22"/>
        </w:rPr>
        <w:t>ommittee Responsible:</w:t>
      </w:r>
      <w:r>
        <w:rPr>
          <w:rFonts w:ascii="Arial" w:hAnsi="Arial" w:cs="Arial"/>
          <w:szCs w:val="22"/>
        </w:rPr>
        <w:tab/>
      </w:r>
      <w:r>
        <w:rPr>
          <w:rFonts w:ascii="Arial" w:hAnsi="Arial" w:cs="Arial"/>
          <w:szCs w:val="22"/>
        </w:rPr>
        <w:tab/>
      </w:r>
      <w:r>
        <w:rPr>
          <w:rFonts w:ascii="Arial" w:hAnsi="Arial" w:cs="Arial"/>
          <w:szCs w:val="22"/>
        </w:rPr>
        <w:tab/>
        <w:t>Nominations and Governance</w:t>
      </w:r>
    </w:p>
    <w:p w:rsidR="00961DD9" w:rsidRPr="00AA332D" w:rsidRDefault="00961DD9" w:rsidP="00961DD9">
      <w:pPr>
        <w:spacing w:line="480" w:lineRule="auto"/>
        <w:rPr>
          <w:rFonts w:ascii="Arial" w:hAnsi="Arial" w:cs="Arial"/>
          <w:szCs w:val="22"/>
        </w:rPr>
      </w:pPr>
      <w:r w:rsidRPr="00AA332D">
        <w:rPr>
          <w:rFonts w:ascii="Arial" w:hAnsi="Arial" w:cs="Arial"/>
          <w:szCs w:val="22"/>
        </w:rPr>
        <w:t>Date Ratified:</w:t>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r>
        <w:rPr>
          <w:rFonts w:ascii="Arial" w:hAnsi="Arial" w:cs="Arial"/>
          <w:szCs w:val="22"/>
        </w:rPr>
        <w:t>July 2005</w:t>
      </w:r>
      <w:r w:rsidRPr="00AA332D">
        <w:rPr>
          <w:rFonts w:ascii="Arial" w:hAnsi="Arial" w:cs="Arial"/>
          <w:szCs w:val="22"/>
        </w:rPr>
        <w:t xml:space="preserve">  </w:t>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p>
    <w:p w:rsidR="00961DD9" w:rsidRPr="00AA332D" w:rsidRDefault="00961DD9" w:rsidP="00961DD9">
      <w:pPr>
        <w:spacing w:line="480" w:lineRule="auto"/>
        <w:rPr>
          <w:rFonts w:ascii="Arial" w:hAnsi="Arial" w:cs="Arial"/>
          <w:szCs w:val="22"/>
        </w:rPr>
      </w:pPr>
      <w:r w:rsidRPr="00AA332D">
        <w:rPr>
          <w:rFonts w:ascii="Arial" w:hAnsi="Arial" w:cs="Arial"/>
          <w:szCs w:val="22"/>
        </w:rPr>
        <w:t>Next Revision Date:</w:t>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r w:rsidRPr="00AA332D">
        <w:rPr>
          <w:rFonts w:ascii="Arial" w:hAnsi="Arial" w:cs="Arial"/>
          <w:szCs w:val="22"/>
        </w:rPr>
        <w:tab/>
      </w:r>
      <w:r>
        <w:rPr>
          <w:rFonts w:ascii="Arial" w:hAnsi="Arial" w:cs="Arial"/>
          <w:szCs w:val="22"/>
        </w:rPr>
        <w:t>January 2018</w:t>
      </w:r>
      <w:r w:rsidRPr="00AA332D">
        <w:rPr>
          <w:rFonts w:ascii="Arial" w:hAnsi="Arial" w:cs="Arial"/>
          <w:szCs w:val="22"/>
        </w:rPr>
        <w:t xml:space="preserve"> </w:t>
      </w:r>
    </w:p>
    <w:p w:rsidR="00961DD9" w:rsidRPr="00AA332D" w:rsidRDefault="00961DD9" w:rsidP="00961DD9">
      <w:pPr>
        <w:spacing w:line="480" w:lineRule="auto"/>
        <w:rPr>
          <w:rFonts w:ascii="Arial" w:hAnsi="Arial" w:cs="Arial"/>
          <w:szCs w:val="22"/>
        </w:rPr>
      </w:pPr>
      <w:r w:rsidRPr="00AA332D">
        <w:rPr>
          <w:rFonts w:ascii="Arial" w:hAnsi="Arial" w:cs="Arial"/>
          <w:szCs w:val="22"/>
        </w:rPr>
        <w:t>Required in Staff</w:t>
      </w:r>
      <w:r>
        <w:rPr>
          <w:rFonts w:ascii="Arial" w:hAnsi="Arial" w:cs="Arial"/>
          <w:szCs w:val="22"/>
        </w:rPr>
        <w:t xml:space="preserve"> Handbook:</w:t>
      </w:r>
      <w:r>
        <w:rPr>
          <w:rFonts w:ascii="Arial" w:hAnsi="Arial" w:cs="Arial"/>
          <w:szCs w:val="22"/>
        </w:rPr>
        <w:tab/>
      </w:r>
      <w:r>
        <w:rPr>
          <w:rFonts w:ascii="Arial" w:hAnsi="Arial" w:cs="Arial"/>
          <w:szCs w:val="22"/>
        </w:rPr>
        <w:tab/>
      </w:r>
      <w:r>
        <w:rPr>
          <w:rFonts w:ascii="Arial" w:hAnsi="Arial" w:cs="Arial"/>
          <w:szCs w:val="22"/>
        </w:rPr>
        <w:tab/>
        <w:t>Yes</w:t>
      </w:r>
    </w:p>
    <w:p w:rsidR="00961DD9" w:rsidRPr="00AA332D" w:rsidRDefault="00961DD9" w:rsidP="00961DD9">
      <w:pPr>
        <w:spacing w:line="480" w:lineRule="auto"/>
        <w:rPr>
          <w:rFonts w:ascii="Arial" w:hAnsi="Arial" w:cs="Arial"/>
          <w:szCs w:val="22"/>
        </w:rPr>
      </w:pPr>
      <w:r>
        <w:rPr>
          <w:rFonts w:ascii="Arial" w:hAnsi="Arial" w:cs="Arial"/>
          <w:szCs w:val="22"/>
        </w:rPr>
        <w:t>Required for Induction:</w:t>
      </w:r>
      <w:r>
        <w:rPr>
          <w:rFonts w:ascii="Arial" w:hAnsi="Arial" w:cs="Arial"/>
          <w:szCs w:val="22"/>
        </w:rPr>
        <w:tab/>
      </w:r>
      <w:r>
        <w:rPr>
          <w:rFonts w:ascii="Arial" w:hAnsi="Arial" w:cs="Arial"/>
          <w:szCs w:val="22"/>
        </w:rPr>
        <w:tab/>
      </w:r>
      <w:r>
        <w:rPr>
          <w:rFonts w:ascii="Arial" w:hAnsi="Arial" w:cs="Arial"/>
          <w:szCs w:val="22"/>
        </w:rPr>
        <w:tab/>
        <w:t>Yes</w:t>
      </w:r>
    </w:p>
    <w:p w:rsidR="00961DD9" w:rsidRPr="00AA332D" w:rsidRDefault="00961DD9" w:rsidP="00961DD9">
      <w:pPr>
        <w:spacing w:line="48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961DD9" w:rsidRPr="00E11859" w:rsidTr="005C09B1">
        <w:tc>
          <w:tcPr>
            <w:tcW w:w="2130" w:type="dxa"/>
            <w:shd w:val="clear" w:color="auto" w:fill="auto"/>
          </w:tcPr>
          <w:p w:rsidR="00961DD9" w:rsidRPr="00E11859" w:rsidRDefault="00961DD9" w:rsidP="005C09B1">
            <w:pPr>
              <w:spacing w:line="480" w:lineRule="auto"/>
              <w:rPr>
                <w:rFonts w:ascii="Arial" w:hAnsi="Arial" w:cs="Arial"/>
                <w:b/>
                <w:szCs w:val="22"/>
              </w:rPr>
            </w:pPr>
            <w:r w:rsidRPr="00E11859">
              <w:rPr>
                <w:rFonts w:ascii="Arial" w:hAnsi="Arial" w:cs="Arial"/>
                <w:b/>
                <w:szCs w:val="22"/>
              </w:rPr>
              <w:t>Revision Date</w:t>
            </w:r>
          </w:p>
        </w:tc>
        <w:tc>
          <w:tcPr>
            <w:tcW w:w="2130" w:type="dxa"/>
            <w:shd w:val="clear" w:color="auto" w:fill="auto"/>
          </w:tcPr>
          <w:p w:rsidR="00961DD9" w:rsidRPr="00E11859" w:rsidRDefault="00961DD9" w:rsidP="005C09B1">
            <w:pPr>
              <w:spacing w:line="480" w:lineRule="auto"/>
              <w:rPr>
                <w:rFonts w:ascii="Arial" w:hAnsi="Arial" w:cs="Arial"/>
                <w:b/>
                <w:szCs w:val="22"/>
              </w:rPr>
            </w:pPr>
            <w:r w:rsidRPr="00E11859">
              <w:rPr>
                <w:rFonts w:ascii="Arial" w:hAnsi="Arial" w:cs="Arial"/>
                <w:b/>
                <w:szCs w:val="22"/>
              </w:rPr>
              <w:t>Officer</w:t>
            </w:r>
          </w:p>
        </w:tc>
        <w:tc>
          <w:tcPr>
            <w:tcW w:w="2131" w:type="dxa"/>
            <w:shd w:val="clear" w:color="auto" w:fill="auto"/>
          </w:tcPr>
          <w:p w:rsidR="00961DD9" w:rsidRPr="00E11859" w:rsidRDefault="00961DD9" w:rsidP="005C09B1">
            <w:pPr>
              <w:spacing w:line="480" w:lineRule="auto"/>
              <w:rPr>
                <w:rFonts w:ascii="Arial" w:hAnsi="Arial" w:cs="Arial"/>
                <w:b/>
                <w:szCs w:val="22"/>
              </w:rPr>
            </w:pPr>
            <w:r w:rsidRPr="00E11859">
              <w:rPr>
                <w:rFonts w:ascii="Arial" w:hAnsi="Arial" w:cs="Arial"/>
                <w:b/>
                <w:szCs w:val="22"/>
              </w:rPr>
              <w:t>Committee</w:t>
            </w:r>
          </w:p>
        </w:tc>
        <w:tc>
          <w:tcPr>
            <w:tcW w:w="2131" w:type="dxa"/>
            <w:shd w:val="clear" w:color="auto" w:fill="auto"/>
          </w:tcPr>
          <w:p w:rsidR="00961DD9" w:rsidRPr="00E11859" w:rsidRDefault="00961DD9" w:rsidP="005C09B1">
            <w:pPr>
              <w:spacing w:line="480" w:lineRule="auto"/>
              <w:rPr>
                <w:rFonts w:ascii="Arial" w:hAnsi="Arial" w:cs="Arial"/>
                <w:b/>
                <w:szCs w:val="22"/>
              </w:rPr>
            </w:pPr>
            <w:r w:rsidRPr="00E11859">
              <w:rPr>
                <w:rFonts w:ascii="Arial" w:hAnsi="Arial" w:cs="Arial"/>
                <w:b/>
                <w:szCs w:val="22"/>
              </w:rPr>
              <w:t>Date Ratified</w:t>
            </w:r>
          </w:p>
        </w:tc>
      </w:tr>
      <w:tr w:rsidR="00961DD9" w:rsidRPr="00E11859" w:rsidTr="005C09B1">
        <w:tc>
          <w:tcPr>
            <w:tcW w:w="2130" w:type="dxa"/>
            <w:shd w:val="clear" w:color="auto" w:fill="auto"/>
          </w:tcPr>
          <w:p w:rsidR="00961DD9" w:rsidRPr="00E11859" w:rsidRDefault="00961DD9" w:rsidP="005C09B1">
            <w:pPr>
              <w:spacing w:line="480" w:lineRule="auto"/>
              <w:rPr>
                <w:rFonts w:ascii="Arial" w:hAnsi="Arial" w:cs="Arial"/>
                <w:szCs w:val="22"/>
              </w:rPr>
            </w:pPr>
            <w:r w:rsidRPr="00E11859">
              <w:rPr>
                <w:rFonts w:ascii="Arial" w:hAnsi="Arial" w:cs="Arial"/>
                <w:szCs w:val="22"/>
              </w:rPr>
              <w:t>June 2008</w:t>
            </w:r>
          </w:p>
        </w:tc>
        <w:tc>
          <w:tcPr>
            <w:tcW w:w="2130" w:type="dxa"/>
            <w:shd w:val="clear" w:color="auto" w:fill="auto"/>
          </w:tcPr>
          <w:p w:rsidR="00961DD9" w:rsidRPr="00E11859" w:rsidRDefault="00961DD9" w:rsidP="005C09B1">
            <w:pPr>
              <w:rPr>
                <w:rFonts w:ascii="Arial" w:hAnsi="Arial" w:cs="Arial"/>
                <w:szCs w:val="22"/>
              </w:rPr>
            </w:pPr>
            <w:r w:rsidRPr="00E11859">
              <w:rPr>
                <w:rFonts w:ascii="Arial" w:hAnsi="Arial" w:cs="Arial"/>
                <w:szCs w:val="22"/>
              </w:rPr>
              <w:t xml:space="preserve">Director of Nursing Services </w:t>
            </w:r>
          </w:p>
        </w:tc>
        <w:tc>
          <w:tcPr>
            <w:tcW w:w="2131" w:type="dxa"/>
            <w:shd w:val="clear" w:color="auto" w:fill="auto"/>
          </w:tcPr>
          <w:p w:rsidR="00961DD9" w:rsidRPr="00E11859" w:rsidRDefault="00961DD9" w:rsidP="005C09B1">
            <w:pPr>
              <w:spacing w:line="480" w:lineRule="auto"/>
              <w:rPr>
                <w:rFonts w:ascii="Arial" w:hAnsi="Arial" w:cs="Arial"/>
                <w:szCs w:val="22"/>
              </w:rPr>
            </w:pPr>
            <w:r w:rsidRPr="00E11859">
              <w:rPr>
                <w:rFonts w:ascii="Arial" w:hAnsi="Arial" w:cs="Arial"/>
                <w:szCs w:val="22"/>
              </w:rPr>
              <w:t>Clinical</w:t>
            </w:r>
          </w:p>
        </w:tc>
        <w:tc>
          <w:tcPr>
            <w:tcW w:w="2131" w:type="dxa"/>
            <w:shd w:val="clear" w:color="auto" w:fill="auto"/>
          </w:tcPr>
          <w:p w:rsidR="00961DD9" w:rsidRPr="00E11859" w:rsidRDefault="00961DD9" w:rsidP="005C09B1">
            <w:pPr>
              <w:spacing w:line="480" w:lineRule="auto"/>
              <w:rPr>
                <w:rFonts w:ascii="Arial" w:hAnsi="Arial" w:cs="Arial"/>
                <w:szCs w:val="22"/>
              </w:rPr>
            </w:pPr>
            <w:r w:rsidRPr="00E11859">
              <w:rPr>
                <w:rFonts w:ascii="Arial" w:hAnsi="Arial" w:cs="Arial"/>
                <w:szCs w:val="22"/>
              </w:rPr>
              <w:t>July 2008</w:t>
            </w:r>
          </w:p>
        </w:tc>
      </w:tr>
      <w:tr w:rsidR="00961DD9" w:rsidRPr="00E11859" w:rsidTr="005C09B1">
        <w:tc>
          <w:tcPr>
            <w:tcW w:w="2130" w:type="dxa"/>
            <w:shd w:val="clear" w:color="auto" w:fill="auto"/>
          </w:tcPr>
          <w:p w:rsidR="00961DD9" w:rsidRPr="00E11859" w:rsidRDefault="00961DD9" w:rsidP="005C09B1">
            <w:pPr>
              <w:rPr>
                <w:rFonts w:ascii="Arial" w:hAnsi="Arial" w:cs="Arial"/>
                <w:szCs w:val="22"/>
              </w:rPr>
            </w:pPr>
            <w:r w:rsidRPr="00E11859">
              <w:rPr>
                <w:rFonts w:ascii="Arial" w:hAnsi="Arial" w:cs="Arial"/>
                <w:szCs w:val="22"/>
              </w:rPr>
              <w:t>January 2012</w:t>
            </w:r>
          </w:p>
        </w:tc>
        <w:tc>
          <w:tcPr>
            <w:tcW w:w="2130" w:type="dxa"/>
            <w:shd w:val="clear" w:color="auto" w:fill="auto"/>
          </w:tcPr>
          <w:p w:rsidR="00961DD9" w:rsidRPr="00E11859" w:rsidRDefault="00961DD9" w:rsidP="005C09B1">
            <w:pPr>
              <w:rPr>
                <w:rFonts w:ascii="Arial" w:hAnsi="Arial" w:cs="Arial"/>
                <w:szCs w:val="22"/>
              </w:rPr>
            </w:pPr>
            <w:r w:rsidRPr="00E11859">
              <w:rPr>
                <w:rFonts w:ascii="Arial" w:hAnsi="Arial" w:cs="Arial"/>
                <w:szCs w:val="22"/>
              </w:rPr>
              <w:t xml:space="preserve">Director of Nursing Services </w:t>
            </w:r>
          </w:p>
        </w:tc>
        <w:tc>
          <w:tcPr>
            <w:tcW w:w="2131" w:type="dxa"/>
            <w:shd w:val="clear" w:color="auto" w:fill="auto"/>
          </w:tcPr>
          <w:p w:rsidR="00961DD9" w:rsidRPr="00E11859" w:rsidRDefault="00961DD9" w:rsidP="005C09B1">
            <w:pPr>
              <w:rPr>
                <w:rFonts w:ascii="Arial" w:hAnsi="Arial" w:cs="Arial"/>
                <w:szCs w:val="22"/>
              </w:rPr>
            </w:pPr>
            <w:r>
              <w:rPr>
                <w:rFonts w:ascii="Arial" w:hAnsi="Arial" w:cs="Arial"/>
                <w:szCs w:val="22"/>
              </w:rPr>
              <w:t>Nominations and Governance</w:t>
            </w:r>
          </w:p>
        </w:tc>
        <w:tc>
          <w:tcPr>
            <w:tcW w:w="2131" w:type="dxa"/>
            <w:shd w:val="clear" w:color="auto" w:fill="auto"/>
          </w:tcPr>
          <w:p w:rsidR="00961DD9" w:rsidRPr="00E11859" w:rsidRDefault="00961DD9" w:rsidP="005C09B1">
            <w:pPr>
              <w:rPr>
                <w:rFonts w:ascii="Arial" w:hAnsi="Arial" w:cs="Arial"/>
                <w:szCs w:val="22"/>
              </w:rPr>
            </w:pPr>
            <w:r>
              <w:rPr>
                <w:rFonts w:ascii="Arial" w:hAnsi="Arial" w:cs="Arial"/>
                <w:szCs w:val="22"/>
              </w:rPr>
              <w:t>February 2012</w:t>
            </w:r>
          </w:p>
        </w:tc>
      </w:tr>
      <w:tr w:rsidR="00961DD9" w:rsidRPr="00E11859" w:rsidTr="005C09B1">
        <w:tc>
          <w:tcPr>
            <w:tcW w:w="2130" w:type="dxa"/>
            <w:shd w:val="clear" w:color="auto" w:fill="auto"/>
          </w:tcPr>
          <w:p w:rsidR="00961DD9" w:rsidRPr="00E11859" w:rsidRDefault="00961DD9" w:rsidP="005C09B1">
            <w:pPr>
              <w:rPr>
                <w:rFonts w:ascii="Arial" w:hAnsi="Arial" w:cs="Arial"/>
                <w:szCs w:val="22"/>
              </w:rPr>
            </w:pPr>
            <w:r>
              <w:rPr>
                <w:rFonts w:ascii="Arial" w:hAnsi="Arial" w:cs="Arial"/>
                <w:szCs w:val="22"/>
              </w:rPr>
              <w:t>December  2014</w:t>
            </w:r>
          </w:p>
        </w:tc>
        <w:tc>
          <w:tcPr>
            <w:tcW w:w="2130" w:type="dxa"/>
            <w:shd w:val="clear" w:color="auto" w:fill="auto"/>
          </w:tcPr>
          <w:p w:rsidR="00961DD9" w:rsidRPr="00E11859" w:rsidRDefault="00961DD9" w:rsidP="005C09B1">
            <w:pPr>
              <w:rPr>
                <w:rFonts w:ascii="Arial" w:hAnsi="Arial" w:cs="Arial"/>
                <w:szCs w:val="22"/>
              </w:rPr>
            </w:pPr>
            <w:r>
              <w:rPr>
                <w:rFonts w:ascii="Arial" w:hAnsi="Arial" w:cs="Arial"/>
                <w:szCs w:val="22"/>
              </w:rPr>
              <w:t>Director of Care Services</w:t>
            </w:r>
          </w:p>
        </w:tc>
        <w:tc>
          <w:tcPr>
            <w:tcW w:w="2131" w:type="dxa"/>
            <w:shd w:val="clear" w:color="auto" w:fill="auto"/>
          </w:tcPr>
          <w:p w:rsidR="00961DD9" w:rsidRPr="00E11859" w:rsidRDefault="00961DD9" w:rsidP="005C09B1">
            <w:pPr>
              <w:rPr>
                <w:rFonts w:ascii="Arial" w:hAnsi="Arial" w:cs="Arial"/>
                <w:szCs w:val="22"/>
              </w:rPr>
            </w:pPr>
            <w:r>
              <w:rPr>
                <w:rFonts w:ascii="Arial" w:hAnsi="Arial" w:cs="Arial"/>
                <w:szCs w:val="22"/>
              </w:rPr>
              <w:t>Nominations and Governance</w:t>
            </w:r>
          </w:p>
        </w:tc>
        <w:tc>
          <w:tcPr>
            <w:tcW w:w="2131" w:type="dxa"/>
            <w:shd w:val="clear" w:color="auto" w:fill="auto"/>
          </w:tcPr>
          <w:p w:rsidR="00961DD9" w:rsidRPr="00E11859" w:rsidRDefault="00961DD9" w:rsidP="005C09B1">
            <w:pPr>
              <w:rPr>
                <w:rFonts w:ascii="Arial" w:hAnsi="Arial" w:cs="Arial"/>
                <w:szCs w:val="22"/>
              </w:rPr>
            </w:pPr>
            <w:r>
              <w:rPr>
                <w:rFonts w:ascii="Arial" w:hAnsi="Arial" w:cs="Arial"/>
                <w:szCs w:val="22"/>
              </w:rPr>
              <w:t>February 2015</w:t>
            </w:r>
          </w:p>
        </w:tc>
      </w:tr>
      <w:tr w:rsidR="00961DD9" w:rsidRPr="00E11859" w:rsidTr="005C09B1">
        <w:tc>
          <w:tcPr>
            <w:tcW w:w="2130" w:type="dxa"/>
            <w:shd w:val="clear" w:color="auto" w:fill="auto"/>
          </w:tcPr>
          <w:p w:rsidR="00961DD9" w:rsidRDefault="00961DD9" w:rsidP="005C09B1">
            <w:pPr>
              <w:rPr>
                <w:rFonts w:ascii="Arial" w:hAnsi="Arial" w:cs="Arial"/>
                <w:szCs w:val="22"/>
              </w:rPr>
            </w:pPr>
          </w:p>
          <w:p w:rsidR="00961DD9" w:rsidRPr="00E11859" w:rsidRDefault="00961DD9" w:rsidP="005C09B1">
            <w:pPr>
              <w:rPr>
                <w:rFonts w:ascii="Arial" w:hAnsi="Arial" w:cs="Arial"/>
                <w:szCs w:val="22"/>
              </w:rPr>
            </w:pPr>
          </w:p>
        </w:tc>
        <w:tc>
          <w:tcPr>
            <w:tcW w:w="2130" w:type="dxa"/>
            <w:shd w:val="clear" w:color="auto" w:fill="auto"/>
          </w:tcPr>
          <w:p w:rsidR="00961DD9" w:rsidRPr="00E11859" w:rsidRDefault="00961DD9" w:rsidP="005C09B1">
            <w:pPr>
              <w:rPr>
                <w:rFonts w:ascii="Arial" w:hAnsi="Arial" w:cs="Arial"/>
                <w:szCs w:val="22"/>
              </w:rPr>
            </w:pPr>
          </w:p>
        </w:tc>
        <w:tc>
          <w:tcPr>
            <w:tcW w:w="2131" w:type="dxa"/>
            <w:shd w:val="clear" w:color="auto" w:fill="auto"/>
          </w:tcPr>
          <w:p w:rsidR="00961DD9" w:rsidRPr="00E11859" w:rsidRDefault="00961DD9" w:rsidP="005C09B1">
            <w:pPr>
              <w:rPr>
                <w:rFonts w:ascii="Arial" w:hAnsi="Arial" w:cs="Arial"/>
                <w:szCs w:val="22"/>
              </w:rPr>
            </w:pPr>
          </w:p>
        </w:tc>
        <w:tc>
          <w:tcPr>
            <w:tcW w:w="2131" w:type="dxa"/>
            <w:shd w:val="clear" w:color="auto" w:fill="auto"/>
          </w:tcPr>
          <w:p w:rsidR="00961DD9" w:rsidRPr="00E11859" w:rsidRDefault="00961DD9" w:rsidP="005C09B1">
            <w:pPr>
              <w:rPr>
                <w:rFonts w:ascii="Arial" w:hAnsi="Arial" w:cs="Arial"/>
                <w:szCs w:val="22"/>
              </w:rPr>
            </w:pPr>
          </w:p>
        </w:tc>
      </w:tr>
    </w:tbl>
    <w:p w:rsidR="00961DD9" w:rsidRDefault="00961DD9" w:rsidP="00961DD9">
      <w:pPr>
        <w:jc w:val="center"/>
        <w:rPr>
          <w:rFonts w:ascii="Arial" w:hAnsi="Arial" w:cs="Arial"/>
          <w:b/>
          <w:sz w:val="24"/>
          <w:szCs w:val="24"/>
        </w:rPr>
      </w:pPr>
      <w:r>
        <w:rPr>
          <w:rFonts w:ascii="Arial" w:hAnsi="Arial" w:cs="Arial"/>
          <w:b/>
        </w:rPr>
        <w:br w:type="page"/>
      </w:r>
      <w:r w:rsidRPr="00502239">
        <w:rPr>
          <w:rFonts w:ascii="Arial" w:hAnsi="Arial" w:cs="Arial"/>
          <w:b/>
          <w:sz w:val="24"/>
          <w:szCs w:val="24"/>
        </w:rPr>
        <w:t>MANAGEMENT OF COMPLAINTS POLICY AND PROCEDURE</w:t>
      </w:r>
    </w:p>
    <w:p w:rsidR="00961DD9" w:rsidRDefault="00961DD9" w:rsidP="00961DD9">
      <w:pPr>
        <w:jc w:val="center"/>
        <w:rPr>
          <w:rFonts w:ascii="Arial" w:hAnsi="Arial" w:cs="Arial"/>
          <w:b/>
          <w:sz w:val="24"/>
          <w:szCs w:val="24"/>
        </w:rPr>
      </w:pPr>
    </w:p>
    <w:p w:rsidR="00961DD9" w:rsidRPr="00502239" w:rsidRDefault="00961DD9" w:rsidP="00961DD9">
      <w:pPr>
        <w:jc w:val="center"/>
        <w:rPr>
          <w:rFonts w:ascii="Arial" w:hAnsi="Arial" w:cs="Arial"/>
          <w:b/>
          <w:sz w:val="24"/>
          <w:szCs w:val="24"/>
        </w:rPr>
      </w:pPr>
    </w:p>
    <w:p w:rsidR="00961DD9" w:rsidRDefault="00961DD9" w:rsidP="00961DD9">
      <w:pPr>
        <w:rPr>
          <w:rFonts w:ascii="Arial" w:hAnsi="Arial" w:cs="Arial"/>
          <w:b/>
        </w:rPr>
      </w:pPr>
    </w:p>
    <w:p w:rsidR="00961DD9" w:rsidRPr="00502239" w:rsidRDefault="00961DD9" w:rsidP="00961DD9">
      <w:pPr>
        <w:rPr>
          <w:rFonts w:ascii="Arial" w:hAnsi="Arial" w:cs="Arial"/>
          <w:b/>
          <w:sz w:val="24"/>
          <w:szCs w:val="24"/>
        </w:rPr>
      </w:pPr>
      <w:r w:rsidRPr="00502239">
        <w:rPr>
          <w:rFonts w:ascii="Arial" w:hAnsi="Arial" w:cs="Arial"/>
          <w:b/>
          <w:sz w:val="24"/>
          <w:szCs w:val="24"/>
        </w:rPr>
        <w:t>Policy Statement</w:t>
      </w:r>
    </w:p>
    <w:p w:rsidR="00961DD9" w:rsidRDefault="00961DD9" w:rsidP="00961DD9">
      <w:pPr>
        <w:jc w:val="both"/>
        <w:rPr>
          <w:rFonts w:ascii="Arial" w:hAnsi="Arial" w:cs="Arial"/>
          <w:szCs w:val="22"/>
        </w:rPr>
      </w:pPr>
    </w:p>
    <w:p w:rsidR="00961DD9" w:rsidRDefault="00961DD9" w:rsidP="00961DD9">
      <w:pPr>
        <w:jc w:val="both"/>
        <w:rPr>
          <w:rFonts w:ascii="Arial" w:hAnsi="Arial" w:cs="Arial"/>
          <w:szCs w:val="22"/>
        </w:rPr>
      </w:pPr>
      <w:r>
        <w:rPr>
          <w:rFonts w:ascii="Arial" w:hAnsi="Arial" w:cs="Arial"/>
          <w:szCs w:val="22"/>
        </w:rPr>
        <w:t>Katharine House</w:t>
      </w:r>
      <w:r w:rsidRPr="001B7081">
        <w:rPr>
          <w:rFonts w:ascii="Arial" w:hAnsi="Arial" w:cs="Arial"/>
          <w:szCs w:val="22"/>
        </w:rPr>
        <w:t xml:space="preserve"> Hospice will ensure that complaints, verbal </w:t>
      </w:r>
      <w:r>
        <w:rPr>
          <w:rFonts w:ascii="Arial" w:hAnsi="Arial" w:cs="Arial"/>
          <w:szCs w:val="22"/>
        </w:rPr>
        <w:t xml:space="preserve">or </w:t>
      </w:r>
      <w:r w:rsidRPr="001B7081">
        <w:rPr>
          <w:rFonts w:ascii="Arial" w:hAnsi="Arial" w:cs="Arial"/>
          <w:szCs w:val="22"/>
        </w:rPr>
        <w:t xml:space="preserve">written, are dealt with in a swift and effective manner, which ensures </w:t>
      </w:r>
      <w:r>
        <w:rPr>
          <w:rFonts w:ascii="Arial" w:hAnsi="Arial" w:cs="Arial"/>
          <w:szCs w:val="22"/>
        </w:rPr>
        <w:t>transparency and fairness for those concerned.</w:t>
      </w:r>
    </w:p>
    <w:p w:rsidR="00961DD9" w:rsidRDefault="00961DD9" w:rsidP="00961DD9">
      <w:pPr>
        <w:jc w:val="both"/>
        <w:rPr>
          <w:rFonts w:ascii="Arial" w:hAnsi="Arial" w:cs="Arial"/>
          <w:szCs w:val="22"/>
        </w:rPr>
      </w:pPr>
    </w:p>
    <w:p w:rsidR="00961DD9" w:rsidRPr="001B7081" w:rsidRDefault="00961DD9" w:rsidP="00961DD9">
      <w:pPr>
        <w:jc w:val="both"/>
        <w:rPr>
          <w:rFonts w:ascii="Arial" w:hAnsi="Arial" w:cs="Arial"/>
          <w:szCs w:val="22"/>
        </w:rPr>
      </w:pPr>
      <w:r>
        <w:rPr>
          <w:rFonts w:ascii="Arial" w:hAnsi="Arial" w:cs="Arial"/>
          <w:szCs w:val="22"/>
        </w:rPr>
        <w:t>All complaints will be investigated in a thorough and impartial manner.</w:t>
      </w:r>
    </w:p>
    <w:p w:rsidR="00961DD9" w:rsidRPr="001B7081" w:rsidRDefault="00961DD9" w:rsidP="00961DD9">
      <w:pPr>
        <w:jc w:val="both"/>
        <w:rPr>
          <w:rFonts w:ascii="Arial" w:hAnsi="Arial" w:cs="Arial"/>
          <w:szCs w:val="22"/>
        </w:rPr>
      </w:pPr>
    </w:p>
    <w:p w:rsidR="00961DD9" w:rsidRDefault="00961DD9" w:rsidP="00961DD9">
      <w:pPr>
        <w:jc w:val="both"/>
        <w:rPr>
          <w:rFonts w:ascii="Arial" w:hAnsi="Arial" w:cs="Arial"/>
          <w:szCs w:val="22"/>
        </w:rPr>
      </w:pPr>
      <w:r w:rsidRPr="001B7081">
        <w:rPr>
          <w:rFonts w:ascii="Arial" w:hAnsi="Arial" w:cs="Arial"/>
          <w:szCs w:val="22"/>
        </w:rPr>
        <w:t>The complaints procedure will be responsible and flexible to address the issues identified by the complainant.</w:t>
      </w:r>
    </w:p>
    <w:p w:rsidR="00961DD9" w:rsidRDefault="00961DD9" w:rsidP="00961DD9">
      <w:pPr>
        <w:jc w:val="both"/>
        <w:rPr>
          <w:rFonts w:ascii="Arial" w:hAnsi="Arial" w:cs="Arial"/>
          <w:szCs w:val="22"/>
        </w:rPr>
      </w:pPr>
    </w:p>
    <w:p w:rsidR="00961DD9" w:rsidRDefault="00961DD9" w:rsidP="00961DD9">
      <w:pPr>
        <w:rPr>
          <w:rFonts w:ascii="Arial" w:hAnsi="Arial" w:cs="Arial"/>
        </w:rPr>
      </w:pPr>
      <w:r>
        <w:rPr>
          <w:rFonts w:ascii="Arial" w:hAnsi="Arial" w:cs="Arial"/>
        </w:rPr>
        <w:t>It is Katharine House Hospice’s intention that complaints should be handled at the lowest level possible within the organisation.  Where a person does not wish to make a formal complaint, this will be recorded as an adverse comment and investigated.  In general, adverse comments are made verbally.</w:t>
      </w:r>
    </w:p>
    <w:p w:rsidR="00961DD9" w:rsidRPr="001B7081" w:rsidRDefault="00961DD9" w:rsidP="00961DD9">
      <w:pPr>
        <w:jc w:val="both"/>
        <w:rPr>
          <w:rFonts w:ascii="Arial" w:hAnsi="Arial" w:cs="Arial"/>
          <w:szCs w:val="22"/>
        </w:rPr>
      </w:pPr>
    </w:p>
    <w:p w:rsidR="00961DD9" w:rsidRDefault="00961DD9" w:rsidP="00961DD9">
      <w:pPr>
        <w:rPr>
          <w:rFonts w:ascii="Arial" w:hAnsi="Arial" w:cs="Arial"/>
        </w:rPr>
      </w:pPr>
      <w:r>
        <w:rPr>
          <w:rFonts w:ascii="Arial" w:hAnsi="Arial" w:cs="Arial"/>
        </w:rPr>
        <w:t xml:space="preserve">Where mistakes have happened, Katharine House Hospice will acknowledge them, apologise, explain what went wrong and remedy them as quickly and effectively as possible and steps will be taken to prevent recurrence. </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 xml:space="preserve">Complaints should be received within 6 months of an event, but those received outside of this time frame will be considered individually. </w:t>
      </w:r>
    </w:p>
    <w:p w:rsidR="00961DD9" w:rsidRDefault="00961DD9" w:rsidP="00961DD9">
      <w:pPr>
        <w:rPr>
          <w:rFonts w:ascii="Arial" w:hAnsi="Arial" w:cs="Arial"/>
        </w:rPr>
      </w:pPr>
    </w:p>
    <w:p w:rsidR="00961DD9" w:rsidRDefault="00961DD9" w:rsidP="00961DD9">
      <w:pPr>
        <w:jc w:val="both"/>
        <w:rPr>
          <w:rFonts w:ascii="Arial" w:hAnsi="Arial" w:cs="Arial"/>
          <w:szCs w:val="22"/>
        </w:rPr>
      </w:pPr>
      <w:r w:rsidRPr="001B7081">
        <w:rPr>
          <w:rFonts w:ascii="Arial" w:hAnsi="Arial" w:cs="Arial"/>
          <w:szCs w:val="22"/>
        </w:rPr>
        <w:t>All complaints will be used to improve services, reduce incidents and to improve overall quality.</w:t>
      </w:r>
    </w:p>
    <w:p w:rsidR="00961DD9" w:rsidRDefault="00961DD9" w:rsidP="00961DD9">
      <w:pPr>
        <w:jc w:val="both"/>
        <w:rPr>
          <w:rFonts w:ascii="Arial" w:hAnsi="Arial" w:cs="Arial"/>
          <w:szCs w:val="22"/>
        </w:rPr>
      </w:pPr>
    </w:p>
    <w:p w:rsidR="00961DD9" w:rsidRDefault="00961DD9" w:rsidP="00961DD9">
      <w:pPr>
        <w:jc w:val="both"/>
        <w:rPr>
          <w:rFonts w:ascii="Arial" w:hAnsi="Arial" w:cs="Arial"/>
          <w:szCs w:val="22"/>
        </w:rPr>
      </w:pPr>
    </w:p>
    <w:p w:rsidR="00961DD9" w:rsidRDefault="00961DD9" w:rsidP="00961DD9">
      <w:pPr>
        <w:jc w:val="both"/>
        <w:rPr>
          <w:rFonts w:ascii="Arial" w:hAnsi="Arial" w:cs="Arial"/>
          <w:b/>
          <w:szCs w:val="22"/>
        </w:rPr>
      </w:pPr>
      <w:r w:rsidRPr="0089073E">
        <w:rPr>
          <w:rFonts w:ascii="Arial" w:hAnsi="Arial" w:cs="Arial"/>
          <w:b/>
          <w:szCs w:val="22"/>
        </w:rPr>
        <w:t>Related Policies</w:t>
      </w:r>
    </w:p>
    <w:p w:rsidR="00961DD9" w:rsidRDefault="00961DD9" w:rsidP="00961DD9">
      <w:pPr>
        <w:jc w:val="both"/>
        <w:rPr>
          <w:rFonts w:ascii="Arial" w:hAnsi="Arial" w:cs="Arial"/>
          <w:b/>
          <w:szCs w:val="22"/>
        </w:rPr>
      </w:pPr>
    </w:p>
    <w:p w:rsidR="00961DD9" w:rsidRDefault="00961DD9" w:rsidP="00961DD9">
      <w:pPr>
        <w:jc w:val="both"/>
        <w:rPr>
          <w:rFonts w:ascii="Arial" w:hAnsi="Arial" w:cs="Arial"/>
          <w:szCs w:val="22"/>
        </w:rPr>
      </w:pPr>
      <w:r w:rsidRPr="0089073E">
        <w:rPr>
          <w:rFonts w:ascii="Arial" w:hAnsi="Arial" w:cs="Arial"/>
          <w:szCs w:val="22"/>
        </w:rPr>
        <w:t>Confidentiality Policy</w:t>
      </w:r>
    </w:p>
    <w:p w:rsidR="00961DD9" w:rsidRPr="0089073E" w:rsidRDefault="00961DD9" w:rsidP="00961DD9">
      <w:pPr>
        <w:jc w:val="both"/>
        <w:rPr>
          <w:rFonts w:ascii="Arial" w:hAnsi="Arial" w:cs="Arial"/>
          <w:szCs w:val="22"/>
        </w:rPr>
      </w:pPr>
      <w:r>
        <w:rPr>
          <w:rFonts w:ascii="Arial" w:hAnsi="Arial" w:cs="Arial"/>
          <w:szCs w:val="22"/>
        </w:rPr>
        <w:t>Whistleblowing Policy</w:t>
      </w:r>
    </w:p>
    <w:p w:rsidR="00961DD9" w:rsidRPr="000205C6" w:rsidRDefault="00961DD9" w:rsidP="00961DD9">
      <w:pPr>
        <w:rPr>
          <w:rFonts w:ascii="Arial" w:hAnsi="Arial" w:cs="Arial"/>
          <w:b/>
        </w:rPr>
      </w:pPr>
    </w:p>
    <w:p w:rsidR="00961DD9" w:rsidRDefault="00961DD9" w:rsidP="00961DD9">
      <w:pPr>
        <w:rPr>
          <w:rFonts w:ascii="Arial" w:hAnsi="Arial" w:cs="Arial"/>
        </w:rPr>
      </w:pPr>
    </w:p>
    <w:p w:rsidR="00961DD9" w:rsidRDefault="00961DD9" w:rsidP="00961DD9">
      <w:pPr>
        <w:rPr>
          <w:rFonts w:ascii="Arial" w:hAnsi="Arial" w:cs="Arial"/>
          <w:b/>
        </w:rPr>
      </w:pPr>
      <w:r>
        <w:rPr>
          <w:rFonts w:ascii="Arial" w:hAnsi="Arial" w:cs="Arial"/>
          <w:b/>
        </w:rPr>
        <w:t>Definition of a Complaint</w:t>
      </w:r>
    </w:p>
    <w:p w:rsidR="00961DD9" w:rsidRDefault="00961DD9" w:rsidP="00961DD9">
      <w:pPr>
        <w:rPr>
          <w:rFonts w:ascii="Arial" w:hAnsi="Arial" w:cs="Arial"/>
          <w:b/>
        </w:rPr>
      </w:pPr>
    </w:p>
    <w:p w:rsidR="00961DD9" w:rsidRPr="005C60D6" w:rsidRDefault="00961DD9" w:rsidP="00961DD9">
      <w:pPr>
        <w:rPr>
          <w:rFonts w:ascii="Arial" w:hAnsi="Arial" w:cs="Arial"/>
        </w:rPr>
      </w:pPr>
      <w:r>
        <w:rPr>
          <w:rFonts w:ascii="Arial" w:hAnsi="Arial" w:cs="Arial"/>
        </w:rPr>
        <w:t>A complaint is an expression of dissatisfaction about the standard of service or goods supplied, actions or lack of action by the organisation or its staff that affect an individual.</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 xml:space="preserve">Complaints can be of a </w:t>
      </w:r>
      <w:r>
        <w:rPr>
          <w:rFonts w:ascii="Arial" w:hAnsi="Arial" w:cs="Arial"/>
          <w:i/>
        </w:rPr>
        <w:t xml:space="preserve">formal </w:t>
      </w:r>
      <w:r>
        <w:rPr>
          <w:rFonts w:ascii="Arial" w:hAnsi="Arial" w:cs="Arial"/>
        </w:rPr>
        <w:t xml:space="preserve">or </w:t>
      </w:r>
      <w:r>
        <w:rPr>
          <w:rFonts w:ascii="Arial" w:hAnsi="Arial" w:cs="Arial"/>
          <w:i/>
        </w:rPr>
        <w:t xml:space="preserve">informal </w:t>
      </w:r>
      <w:r>
        <w:rPr>
          <w:rFonts w:ascii="Arial" w:hAnsi="Arial" w:cs="Arial"/>
        </w:rPr>
        <w:t>nature.</w:t>
      </w:r>
    </w:p>
    <w:p w:rsidR="00961DD9"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 xml:space="preserve">If a person does not wish to have their concerns treated as a complaint, this will be recorded as an </w:t>
      </w:r>
      <w:r w:rsidRPr="001B7B78">
        <w:rPr>
          <w:rFonts w:ascii="Arial" w:hAnsi="Arial" w:cs="Arial"/>
          <w:i/>
        </w:rPr>
        <w:t>adverse comment</w:t>
      </w:r>
      <w:r w:rsidRPr="000205C6">
        <w:rPr>
          <w:rFonts w:ascii="Arial" w:hAnsi="Arial" w:cs="Arial"/>
        </w:rPr>
        <w:t xml:space="preserve">.  Adverse comments will be </w:t>
      </w:r>
      <w:r>
        <w:rPr>
          <w:rFonts w:ascii="Arial" w:hAnsi="Arial" w:cs="Arial"/>
        </w:rPr>
        <w:t>investigated by the appropriate Operational Manager and a</w:t>
      </w:r>
      <w:r w:rsidRPr="000205C6">
        <w:rPr>
          <w:rFonts w:ascii="Arial" w:hAnsi="Arial" w:cs="Arial"/>
        </w:rPr>
        <w:t>ny necessary remedial action will be instigated</w:t>
      </w:r>
      <w:r>
        <w:rPr>
          <w:rFonts w:ascii="Arial" w:hAnsi="Arial" w:cs="Arial"/>
        </w:rPr>
        <w:t xml:space="preserve"> and recorded in an </w:t>
      </w:r>
      <w:r w:rsidRPr="000205C6">
        <w:rPr>
          <w:rFonts w:ascii="Arial" w:hAnsi="Arial" w:cs="Arial"/>
        </w:rPr>
        <w:t>Adverse Comments folder</w:t>
      </w:r>
      <w:r>
        <w:rPr>
          <w:rFonts w:ascii="Arial" w:hAnsi="Arial" w:cs="Arial"/>
        </w:rPr>
        <w:t xml:space="preserve"> by their Executive Manager.</w:t>
      </w:r>
      <w:r w:rsidRPr="000205C6">
        <w:rPr>
          <w:rFonts w:ascii="Arial" w:hAnsi="Arial" w:cs="Arial"/>
        </w:rPr>
        <w:t xml:space="preserve"> </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Complaints will be used where possible to learn lessons and these lessons will result in improved services.</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There will be signs in all departments and locations advising how a complaint may be made.</w:t>
      </w: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jc w:val="both"/>
        <w:rPr>
          <w:rFonts w:ascii="Arial" w:hAnsi="Arial" w:cs="Arial"/>
          <w:b/>
          <w:bCs/>
          <w:szCs w:val="22"/>
        </w:rPr>
      </w:pPr>
    </w:p>
    <w:p w:rsidR="00961DD9" w:rsidRDefault="00961DD9" w:rsidP="00961DD9">
      <w:pPr>
        <w:jc w:val="both"/>
        <w:rPr>
          <w:rFonts w:ascii="Arial" w:hAnsi="Arial" w:cs="Arial"/>
          <w:b/>
          <w:bCs/>
          <w:szCs w:val="22"/>
        </w:rPr>
      </w:pPr>
      <w:r w:rsidRPr="001B7081">
        <w:rPr>
          <w:rFonts w:ascii="Arial" w:hAnsi="Arial" w:cs="Arial"/>
          <w:b/>
          <w:bCs/>
          <w:szCs w:val="22"/>
        </w:rPr>
        <w:t>Policy Monitoring and Review</w:t>
      </w:r>
    </w:p>
    <w:p w:rsidR="00961DD9" w:rsidRPr="001B7081" w:rsidRDefault="00961DD9" w:rsidP="00961DD9">
      <w:pPr>
        <w:jc w:val="both"/>
        <w:rPr>
          <w:rFonts w:ascii="Arial" w:hAnsi="Arial" w:cs="Arial"/>
          <w:b/>
          <w:bCs/>
          <w:szCs w:val="22"/>
        </w:rPr>
      </w:pPr>
    </w:p>
    <w:p w:rsidR="00961DD9" w:rsidRDefault="00961DD9" w:rsidP="00961DD9">
      <w:pPr>
        <w:numPr>
          <w:ilvl w:val="0"/>
          <w:numId w:val="37"/>
        </w:numPr>
        <w:jc w:val="both"/>
        <w:rPr>
          <w:rFonts w:ascii="Arial" w:hAnsi="Arial" w:cs="Arial"/>
          <w:szCs w:val="22"/>
        </w:rPr>
      </w:pPr>
      <w:r w:rsidRPr="001B7081">
        <w:rPr>
          <w:rFonts w:ascii="Arial" w:hAnsi="Arial" w:cs="Arial"/>
          <w:szCs w:val="22"/>
        </w:rPr>
        <w:t>Policy review 3 yearly or when legislation requires, whichever is sooner.</w:t>
      </w:r>
    </w:p>
    <w:p w:rsidR="00961DD9" w:rsidRDefault="00961DD9" w:rsidP="00961DD9">
      <w:pPr>
        <w:jc w:val="both"/>
        <w:rPr>
          <w:rFonts w:ascii="Arial" w:hAnsi="Arial" w:cs="Arial"/>
          <w:szCs w:val="22"/>
        </w:rPr>
      </w:pPr>
    </w:p>
    <w:p w:rsidR="00961DD9" w:rsidRDefault="00961DD9" w:rsidP="00961DD9">
      <w:pPr>
        <w:jc w:val="both"/>
        <w:rPr>
          <w:rFonts w:ascii="Arial" w:hAnsi="Arial" w:cs="Arial"/>
          <w:szCs w:val="22"/>
        </w:rPr>
      </w:pPr>
    </w:p>
    <w:p w:rsidR="00961DD9" w:rsidRDefault="00961DD9" w:rsidP="00961DD9">
      <w:pPr>
        <w:pStyle w:val="Heading3"/>
        <w:jc w:val="both"/>
        <w:rPr>
          <w:szCs w:val="22"/>
        </w:rPr>
      </w:pPr>
      <w:r w:rsidRPr="001B7081">
        <w:rPr>
          <w:szCs w:val="22"/>
        </w:rPr>
        <w:t>Compliance with Statutory Requirements</w:t>
      </w:r>
    </w:p>
    <w:p w:rsidR="00961DD9" w:rsidRPr="00F30EA3" w:rsidRDefault="00961DD9" w:rsidP="00961DD9"/>
    <w:p w:rsidR="00961DD9" w:rsidRDefault="00961DD9" w:rsidP="00961DD9">
      <w:pPr>
        <w:pStyle w:val="Heading3"/>
        <w:numPr>
          <w:ilvl w:val="0"/>
          <w:numId w:val="39"/>
        </w:numPr>
        <w:spacing w:before="0" w:after="0"/>
        <w:jc w:val="both"/>
        <w:rPr>
          <w:b w:val="0"/>
          <w:szCs w:val="22"/>
        </w:rPr>
      </w:pPr>
      <w:r w:rsidRPr="00474989">
        <w:rPr>
          <w:b w:val="0"/>
          <w:szCs w:val="22"/>
        </w:rPr>
        <w:t>HSC Act 2008 (</w:t>
      </w:r>
      <w:r>
        <w:rPr>
          <w:b w:val="0"/>
          <w:szCs w:val="22"/>
        </w:rPr>
        <w:t>Regulated Activities) Regulations 2014</w:t>
      </w:r>
    </w:p>
    <w:p w:rsidR="00961DD9" w:rsidRDefault="00961DD9" w:rsidP="00961DD9">
      <w:pPr>
        <w:numPr>
          <w:ilvl w:val="0"/>
          <w:numId w:val="39"/>
        </w:numPr>
        <w:rPr>
          <w:rFonts w:ascii="Arial" w:hAnsi="Arial" w:cs="Arial"/>
          <w:szCs w:val="22"/>
        </w:rPr>
      </w:pPr>
      <w:r w:rsidRPr="00925F47">
        <w:rPr>
          <w:rFonts w:ascii="Arial" w:hAnsi="Arial" w:cs="Arial"/>
          <w:szCs w:val="22"/>
        </w:rPr>
        <w:t xml:space="preserve">Fundamental </w:t>
      </w:r>
      <w:r>
        <w:rPr>
          <w:rFonts w:ascii="Arial" w:hAnsi="Arial" w:cs="Arial"/>
          <w:szCs w:val="22"/>
        </w:rPr>
        <w:t>S</w:t>
      </w:r>
      <w:r w:rsidRPr="00925F47">
        <w:rPr>
          <w:rFonts w:ascii="Arial" w:hAnsi="Arial" w:cs="Arial"/>
          <w:szCs w:val="22"/>
        </w:rPr>
        <w:t xml:space="preserve">tandard 8 </w:t>
      </w:r>
      <w:r>
        <w:rPr>
          <w:rFonts w:ascii="Arial" w:hAnsi="Arial" w:cs="Arial"/>
          <w:szCs w:val="22"/>
        </w:rPr>
        <w:t>R</w:t>
      </w:r>
      <w:r w:rsidRPr="00925F47">
        <w:rPr>
          <w:rFonts w:ascii="Arial" w:hAnsi="Arial" w:cs="Arial"/>
          <w:szCs w:val="22"/>
        </w:rPr>
        <w:t xml:space="preserve">eceiving and </w:t>
      </w:r>
      <w:r>
        <w:rPr>
          <w:rFonts w:ascii="Arial" w:hAnsi="Arial" w:cs="Arial"/>
          <w:szCs w:val="22"/>
        </w:rPr>
        <w:t>A</w:t>
      </w:r>
      <w:r w:rsidRPr="00925F47">
        <w:rPr>
          <w:rFonts w:ascii="Arial" w:hAnsi="Arial" w:cs="Arial"/>
          <w:szCs w:val="22"/>
        </w:rPr>
        <w:t xml:space="preserve">cting upon </w:t>
      </w:r>
      <w:r>
        <w:rPr>
          <w:rFonts w:ascii="Arial" w:hAnsi="Arial" w:cs="Arial"/>
          <w:szCs w:val="22"/>
        </w:rPr>
        <w:t>C</w:t>
      </w:r>
      <w:r w:rsidRPr="00925F47">
        <w:rPr>
          <w:rFonts w:ascii="Arial" w:hAnsi="Arial" w:cs="Arial"/>
          <w:szCs w:val="22"/>
        </w:rPr>
        <w:t>omplaints</w:t>
      </w:r>
    </w:p>
    <w:p w:rsidR="00961DD9" w:rsidRDefault="00961DD9" w:rsidP="00961DD9">
      <w:pPr>
        <w:rPr>
          <w:rFonts w:ascii="Arial" w:hAnsi="Arial" w:cs="Arial"/>
          <w:szCs w:val="22"/>
        </w:rPr>
      </w:pPr>
    </w:p>
    <w:p w:rsidR="00961DD9" w:rsidRPr="00925F47" w:rsidRDefault="00961DD9" w:rsidP="00961DD9">
      <w:pPr>
        <w:rPr>
          <w:rFonts w:ascii="Arial" w:hAnsi="Arial" w:cs="Arial"/>
          <w:szCs w:val="22"/>
        </w:rPr>
      </w:pPr>
    </w:p>
    <w:p w:rsidR="00961DD9" w:rsidRDefault="00961DD9" w:rsidP="00961DD9">
      <w:pPr>
        <w:pStyle w:val="Heading3"/>
        <w:jc w:val="both"/>
        <w:rPr>
          <w:szCs w:val="22"/>
        </w:rPr>
      </w:pPr>
      <w:r w:rsidRPr="001B7081">
        <w:rPr>
          <w:szCs w:val="22"/>
        </w:rPr>
        <w:t>Scope</w:t>
      </w:r>
    </w:p>
    <w:p w:rsidR="00961DD9" w:rsidRDefault="00961DD9" w:rsidP="00961DD9"/>
    <w:p w:rsidR="00961DD9" w:rsidRDefault="00961DD9" w:rsidP="00961DD9">
      <w:pPr>
        <w:jc w:val="both"/>
        <w:rPr>
          <w:rFonts w:ascii="Arial" w:hAnsi="Arial" w:cs="Arial"/>
          <w:szCs w:val="22"/>
        </w:rPr>
      </w:pPr>
      <w:r>
        <w:rPr>
          <w:rFonts w:ascii="Arial" w:hAnsi="Arial" w:cs="Arial"/>
          <w:szCs w:val="22"/>
        </w:rPr>
        <w:t>This policy applies to all activities of Katharine House Hospice within all departments and across all sites.</w:t>
      </w:r>
    </w:p>
    <w:p w:rsidR="00961DD9" w:rsidRDefault="00961DD9" w:rsidP="00961DD9">
      <w:pPr>
        <w:jc w:val="both"/>
        <w:rPr>
          <w:rFonts w:ascii="Arial" w:hAnsi="Arial" w:cs="Arial"/>
          <w:szCs w:val="22"/>
        </w:rPr>
      </w:pPr>
    </w:p>
    <w:p w:rsidR="00961DD9" w:rsidRDefault="00961DD9" w:rsidP="00961DD9">
      <w:pPr>
        <w:jc w:val="both"/>
        <w:rPr>
          <w:rFonts w:ascii="Arial" w:hAnsi="Arial" w:cs="Arial"/>
          <w:szCs w:val="22"/>
        </w:rPr>
      </w:pPr>
    </w:p>
    <w:p w:rsidR="00961DD9" w:rsidRDefault="00961DD9" w:rsidP="00961DD9">
      <w:pPr>
        <w:pStyle w:val="Heading3"/>
        <w:jc w:val="both"/>
        <w:rPr>
          <w:szCs w:val="22"/>
        </w:rPr>
      </w:pPr>
      <w:r w:rsidRPr="001B7081">
        <w:rPr>
          <w:szCs w:val="22"/>
        </w:rPr>
        <w:t>Staff Training Needs</w:t>
      </w:r>
    </w:p>
    <w:p w:rsidR="00961DD9" w:rsidRPr="00F30EA3" w:rsidRDefault="00961DD9" w:rsidP="00961DD9"/>
    <w:p w:rsidR="00961DD9" w:rsidRPr="001B7081" w:rsidRDefault="00961DD9" w:rsidP="00961DD9">
      <w:pPr>
        <w:jc w:val="both"/>
        <w:rPr>
          <w:rFonts w:ascii="Arial" w:hAnsi="Arial" w:cs="Arial"/>
          <w:szCs w:val="22"/>
        </w:rPr>
      </w:pPr>
      <w:r>
        <w:rPr>
          <w:rFonts w:ascii="Arial" w:hAnsi="Arial" w:cs="Arial"/>
          <w:szCs w:val="22"/>
        </w:rPr>
        <w:t xml:space="preserve">Information will </w:t>
      </w:r>
      <w:r w:rsidRPr="001B7081">
        <w:rPr>
          <w:rFonts w:ascii="Arial" w:hAnsi="Arial" w:cs="Arial"/>
          <w:szCs w:val="22"/>
        </w:rPr>
        <w:t>be provided on:</w:t>
      </w:r>
    </w:p>
    <w:p w:rsidR="00961DD9" w:rsidRPr="001B7081" w:rsidRDefault="00961DD9" w:rsidP="00961DD9">
      <w:pPr>
        <w:jc w:val="both"/>
        <w:rPr>
          <w:rFonts w:ascii="Arial" w:hAnsi="Arial" w:cs="Arial"/>
          <w:szCs w:val="22"/>
        </w:rPr>
      </w:pPr>
    </w:p>
    <w:p w:rsidR="00961DD9" w:rsidRPr="001B7081" w:rsidRDefault="00961DD9" w:rsidP="00961DD9">
      <w:pPr>
        <w:numPr>
          <w:ilvl w:val="0"/>
          <w:numId w:val="38"/>
        </w:numPr>
        <w:jc w:val="both"/>
        <w:rPr>
          <w:rFonts w:ascii="Arial" w:hAnsi="Arial" w:cs="Arial"/>
          <w:szCs w:val="22"/>
        </w:rPr>
      </w:pPr>
      <w:r w:rsidRPr="001B7081">
        <w:rPr>
          <w:rFonts w:ascii="Arial" w:hAnsi="Arial" w:cs="Arial"/>
          <w:szCs w:val="22"/>
        </w:rPr>
        <w:t>What is a complaint</w:t>
      </w:r>
    </w:p>
    <w:p w:rsidR="00961DD9" w:rsidRPr="001B7081" w:rsidRDefault="00961DD9" w:rsidP="00961DD9">
      <w:pPr>
        <w:numPr>
          <w:ilvl w:val="0"/>
          <w:numId w:val="38"/>
        </w:numPr>
        <w:jc w:val="both"/>
        <w:rPr>
          <w:rFonts w:ascii="Arial" w:hAnsi="Arial" w:cs="Arial"/>
          <w:szCs w:val="22"/>
        </w:rPr>
      </w:pPr>
      <w:r w:rsidRPr="001B7081">
        <w:rPr>
          <w:rFonts w:ascii="Arial" w:hAnsi="Arial" w:cs="Arial"/>
          <w:szCs w:val="22"/>
        </w:rPr>
        <w:t>How to receive a complaint</w:t>
      </w:r>
    </w:p>
    <w:p w:rsidR="00961DD9" w:rsidRPr="001B7081" w:rsidRDefault="00961DD9" w:rsidP="00961DD9">
      <w:pPr>
        <w:numPr>
          <w:ilvl w:val="0"/>
          <w:numId w:val="38"/>
        </w:numPr>
        <w:jc w:val="both"/>
        <w:rPr>
          <w:rFonts w:ascii="Arial" w:hAnsi="Arial" w:cs="Arial"/>
          <w:szCs w:val="22"/>
        </w:rPr>
      </w:pPr>
      <w:r w:rsidRPr="001B7081">
        <w:rPr>
          <w:rFonts w:ascii="Arial" w:hAnsi="Arial" w:cs="Arial"/>
          <w:szCs w:val="22"/>
        </w:rPr>
        <w:t xml:space="preserve">How to </w:t>
      </w:r>
      <w:r>
        <w:rPr>
          <w:rFonts w:ascii="Arial" w:hAnsi="Arial" w:cs="Arial"/>
          <w:szCs w:val="22"/>
        </w:rPr>
        <w:t xml:space="preserve">support </w:t>
      </w:r>
      <w:r w:rsidRPr="001B7081">
        <w:rPr>
          <w:rFonts w:ascii="Arial" w:hAnsi="Arial" w:cs="Arial"/>
          <w:szCs w:val="22"/>
        </w:rPr>
        <w:t>someone making a complaint</w:t>
      </w:r>
    </w:p>
    <w:p w:rsidR="00961DD9" w:rsidRPr="001B7081" w:rsidRDefault="00961DD9" w:rsidP="00961DD9">
      <w:pPr>
        <w:numPr>
          <w:ilvl w:val="0"/>
          <w:numId w:val="38"/>
        </w:numPr>
        <w:jc w:val="both"/>
        <w:rPr>
          <w:rFonts w:ascii="Arial" w:hAnsi="Arial" w:cs="Arial"/>
          <w:szCs w:val="22"/>
        </w:rPr>
      </w:pPr>
      <w:r w:rsidRPr="001B7081">
        <w:rPr>
          <w:rFonts w:ascii="Arial" w:hAnsi="Arial" w:cs="Arial"/>
          <w:szCs w:val="22"/>
        </w:rPr>
        <w:t>The complaint p</w:t>
      </w:r>
      <w:r>
        <w:rPr>
          <w:rFonts w:ascii="Arial" w:hAnsi="Arial" w:cs="Arial"/>
          <w:szCs w:val="22"/>
        </w:rPr>
        <w:t>rocess, both verbal and written</w:t>
      </w: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b/>
        </w:rPr>
      </w:pPr>
      <w:r>
        <w:rPr>
          <w:rFonts w:ascii="Arial" w:hAnsi="Arial" w:cs="Arial"/>
          <w:b/>
        </w:rPr>
        <w:t>Guiding Principles</w:t>
      </w:r>
    </w:p>
    <w:p w:rsidR="00961DD9" w:rsidRDefault="00961DD9" w:rsidP="00961DD9">
      <w:pPr>
        <w:rPr>
          <w:rFonts w:ascii="Arial" w:hAnsi="Arial" w:cs="Arial"/>
          <w:b/>
        </w:rPr>
      </w:pPr>
    </w:p>
    <w:p w:rsidR="00961DD9" w:rsidRDefault="00961DD9" w:rsidP="00961DD9">
      <w:pPr>
        <w:rPr>
          <w:rFonts w:ascii="Arial" w:hAnsi="Arial" w:cs="Arial"/>
        </w:rPr>
      </w:pPr>
      <w:r>
        <w:rPr>
          <w:rFonts w:ascii="Arial" w:hAnsi="Arial" w:cs="Arial"/>
        </w:rPr>
        <w:t>The following principles are employed in managing complaints:</w:t>
      </w:r>
    </w:p>
    <w:p w:rsidR="00961DD9" w:rsidRDefault="00961DD9" w:rsidP="00961DD9">
      <w:pPr>
        <w:rPr>
          <w:rFonts w:ascii="Arial" w:hAnsi="Arial" w:cs="Arial"/>
        </w:rPr>
      </w:pPr>
    </w:p>
    <w:p w:rsidR="00961DD9" w:rsidRDefault="00961DD9" w:rsidP="00961DD9">
      <w:pPr>
        <w:numPr>
          <w:ilvl w:val="0"/>
          <w:numId w:val="46"/>
        </w:numPr>
        <w:rPr>
          <w:rFonts w:ascii="Arial" w:hAnsi="Arial" w:cs="Arial"/>
        </w:rPr>
      </w:pPr>
      <w:r>
        <w:rPr>
          <w:rFonts w:ascii="Arial" w:hAnsi="Arial" w:cs="Arial"/>
        </w:rPr>
        <w:t>Acting promptly</w:t>
      </w:r>
    </w:p>
    <w:p w:rsidR="00961DD9" w:rsidRDefault="00961DD9" w:rsidP="00961DD9">
      <w:pPr>
        <w:numPr>
          <w:ilvl w:val="0"/>
          <w:numId w:val="46"/>
        </w:numPr>
        <w:rPr>
          <w:rFonts w:ascii="Arial" w:hAnsi="Arial" w:cs="Arial"/>
        </w:rPr>
      </w:pPr>
      <w:r>
        <w:rPr>
          <w:rFonts w:ascii="Arial" w:hAnsi="Arial" w:cs="Arial"/>
        </w:rPr>
        <w:t>Getting it right</w:t>
      </w:r>
    </w:p>
    <w:p w:rsidR="00961DD9" w:rsidRDefault="00961DD9" w:rsidP="00961DD9">
      <w:pPr>
        <w:numPr>
          <w:ilvl w:val="0"/>
          <w:numId w:val="46"/>
        </w:numPr>
        <w:rPr>
          <w:rFonts w:ascii="Arial" w:hAnsi="Arial" w:cs="Arial"/>
        </w:rPr>
      </w:pPr>
      <w:r>
        <w:rPr>
          <w:rFonts w:ascii="Arial" w:hAnsi="Arial" w:cs="Arial"/>
        </w:rPr>
        <w:t>Being person focussed</w:t>
      </w:r>
    </w:p>
    <w:p w:rsidR="00961DD9" w:rsidRDefault="00961DD9" w:rsidP="00961DD9">
      <w:pPr>
        <w:numPr>
          <w:ilvl w:val="0"/>
          <w:numId w:val="46"/>
        </w:numPr>
        <w:rPr>
          <w:rFonts w:ascii="Arial" w:hAnsi="Arial" w:cs="Arial"/>
        </w:rPr>
      </w:pPr>
      <w:r>
        <w:rPr>
          <w:rFonts w:ascii="Arial" w:hAnsi="Arial" w:cs="Arial"/>
        </w:rPr>
        <w:t>Being open and accountable</w:t>
      </w:r>
    </w:p>
    <w:p w:rsidR="00961DD9" w:rsidRDefault="00961DD9" w:rsidP="00961DD9">
      <w:pPr>
        <w:numPr>
          <w:ilvl w:val="0"/>
          <w:numId w:val="46"/>
        </w:numPr>
        <w:rPr>
          <w:rFonts w:ascii="Arial" w:hAnsi="Arial" w:cs="Arial"/>
        </w:rPr>
      </w:pPr>
      <w:r>
        <w:rPr>
          <w:rFonts w:ascii="Arial" w:hAnsi="Arial" w:cs="Arial"/>
        </w:rPr>
        <w:t>Acting fairly and proportionately</w:t>
      </w:r>
    </w:p>
    <w:p w:rsidR="00961DD9" w:rsidRDefault="00961DD9" w:rsidP="00961DD9">
      <w:pPr>
        <w:numPr>
          <w:ilvl w:val="0"/>
          <w:numId w:val="46"/>
        </w:numPr>
        <w:rPr>
          <w:rFonts w:ascii="Arial" w:hAnsi="Arial" w:cs="Arial"/>
        </w:rPr>
      </w:pPr>
      <w:r>
        <w:rPr>
          <w:rFonts w:ascii="Arial" w:hAnsi="Arial" w:cs="Arial"/>
        </w:rPr>
        <w:t>Putting things right</w:t>
      </w:r>
    </w:p>
    <w:p w:rsidR="00961DD9" w:rsidRDefault="00961DD9" w:rsidP="00961DD9">
      <w:pPr>
        <w:numPr>
          <w:ilvl w:val="0"/>
          <w:numId w:val="46"/>
        </w:numPr>
        <w:rPr>
          <w:rFonts w:ascii="Arial" w:hAnsi="Arial" w:cs="Arial"/>
        </w:rPr>
      </w:pPr>
      <w:r>
        <w:rPr>
          <w:rFonts w:ascii="Arial" w:hAnsi="Arial" w:cs="Arial"/>
        </w:rPr>
        <w:t>Seeking continuous improvement</w:t>
      </w:r>
    </w:p>
    <w:p w:rsidR="00961DD9" w:rsidRDefault="00961DD9" w:rsidP="00961DD9">
      <w:pPr>
        <w:rPr>
          <w:rFonts w:ascii="Arial" w:hAnsi="Arial" w:cs="Arial"/>
        </w:rPr>
      </w:pPr>
    </w:p>
    <w:p w:rsidR="00961DD9" w:rsidRDefault="00961DD9" w:rsidP="00961DD9">
      <w:pPr>
        <w:rPr>
          <w:rFonts w:ascii="Arial" w:hAnsi="Arial" w:cs="Arial"/>
          <w:b/>
        </w:rPr>
      </w:pPr>
    </w:p>
    <w:p w:rsidR="00961DD9" w:rsidRDefault="00961DD9" w:rsidP="00961DD9">
      <w:pPr>
        <w:rPr>
          <w:rFonts w:ascii="Arial" w:hAnsi="Arial" w:cs="Arial"/>
          <w:b/>
        </w:rPr>
      </w:pPr>
      <w:r>
        <w:rPr>
          <w:rFonts w:ascii="Arial" w:hAnsi="Arial" w:cs="Arial"/>
          <w:b/>
        </w:rPr>
        <w:t>Governance</w:t>
      </w:r>
    </w:p>
    <w:p w:rsidR="00961DD9" w:rsidRDefault="00961DD9" w:rsidP="00961DD9">
      <w:pPr>
        <w:rPr>
          <w:rFonts w:ascii="Arial" w:hAnsi="Arial" w:cs="Arial"/>
          <w:b/>
        </w:rPr>
      </w:pPr>
    </w:p>
    <w:p w:rsidR="00961DD9" w:rsidRDefault="00961DD9" w:rsidP="00961DD9">
      <w:pPr>
        <w:rPr>
          <w:rFonts w:ascii="Arial" w:hAnsi="Arial" w:cs="Arial"/>
        </w:rPr>
      </w:pPr>
      <w:r>
        <w:rPr>
          <w:rFonts w:ascii="Arial" w:hAnsi="Arial" w:cs="Arial"/>
        </w:rPr>
        <w:t>All complaints will be reported to the Nominations and Governance Committee and to the relevant committee on a quarterly basis as follows:</w:t>
      </w:r>
    </w:p>
    <w:p w:rsidR="00961DD9" w:rsidRDefault="00961DD9" w:rsidP="00961DD9">
      <w:pPr>
        <w:numPr>
          <w:ilvl w:val="0"/>
          <w:numId w:val="34"/>
        </w:numPr>
        <w:rPr>
          <w:rFonts w:ascii="Arial" w:hAnsi="Arial" w:cs="Arial"/>
        </w:rPr>
      </w:pPr>
      <w:r>
        <w:rPr>
          <w:rFonts w:ascii="Arial" w:hAnsi="Arial" w:cs="Arial"/>
        </w:rPr>
        <w:t>Complaints relating to Care Services to the Clinical Committee</w:t>
      </w:r>
    </w:p>
    <w:p w:rsidR="00961DD9" w:rsidRDefault="00961DD9" w:rsidP="00961DD9">
      <w:pPr>
        <w:numPr>
          <w:ilvl w:val="0"/>
          <w:numId w:val="34"/>
        </w:numPr>
        <w:rPr>
          <w:rFonts w:ascii="Arial" w:hAnsi="Arial" w:cs="Arial"/>
        </w:rPr>
      </w:pPr>
      <w:r>
        <w:rPr>
          <w:rFonts w:ascii="Arial" w:hAnsi="Arial" w:cs="Arial"/>
        </w:rPr>
        <w:t>Complaints relating to Voluntary Services to the Staffing and Support Services Committee</w:t>
      </w:r>
    </w:p>
    <w:p w:rsidR="00961DD9" w:rsidRDefault="00961DD9" w:rsidP="00961DD9">
      <w:pPr>
        <w:numPr>
          <w:ilvl w:val="0"/>
          <w:numId w:val="34"/>
        </w:numPr>
        <w:rPr>
          <w:rFonts w:ascii="Arial" w:hAnsi="Arial" w:cs="Arial"/>
        </w:rPr>
      </w:pPr>
      <w:r>
        <w:rPr>
          <w:rFonts w:ascii="Arial" w:hAnsi="Arial" w:cs="Arial"/>
        </w:rPr>
        <w:t>Complaints relating to Support Services to the Staffing and Support Services Committee</w:t>
      </w:r>
    </w:p>
    <w:p w:rsidR="00961DD9" w:rsidRDefault="00961DD9" w:rsidP="00961DD9">
      <w:pPr>
        <w:numPr>
          <w:ilvl w:val="0"/>
          <w:numId w:val="34"/>
        </w:numPr>
        <w:rPr>
          <w:rFonts w:ascii="Arial" w:hAnsi="Arial" w:cs="Arial"/>
        </w:rPr>
      </w:pPr>
      <w:r>
        <w:rPr>
          <w:rFonts w:ascii="Arial" w:hAnsi="Arial" w:cs="Arial"/>
        </w:rPr>
        <w:t>Complaints relating to Fundraising and Lottery to the Income Generation Committee</w:t>
      </w:r>
    </w:p>
    <w:p w:rsidR="00961DD9" w:rsidRDefault="00961DD9" w:rsidP="00961DD9">
      <w:pPr>
        <w:numPr>
          <w:ilvl w:val="0"/>
          <w:numId w:val="34"/>
        </w:numPr>
        <w:rPr>
          <w:rFonts w:ascii="Arial" w:hAnsi="Arial" w:cs="Arial"/>
        </w:rPr>
      </w:pPr>
      <w:r>
        <w:rPr>
          <w:rFonts w:ascii="Arial" w:hAnsi="Arial" w:cs="Arial"/>
        </w:rPr>
        <w:t>Complaints relating to Retail to the Income Generation Committee</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In addition the Director of Care Services will report all complaints relating to care services on a quarterly basis to the Care Quality Commission and annually to the Board in the Director of Care Services’ Annual Report.</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The CEO will report all serious complaints to the Board of Trustees.</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Serious untoward incidents relating to care services will be reported immediately to the Care Quality Commission by the Director of Care Services or their deputy.</w:t>
      </w:r>
    </w:p>
    <w:p w:rsidR="00961DD9" w:rsidRDefault="00961DD9" w:rsidP="00961DD9">
      <w:pPr>
        <w:pStyle w:val="Heading3"/>
        <w:jc w:val="center"/>
        <w:rPr>
          <w:sz w:val="24"/>
        </w:rPr>
      </w:pPr>
    </w:p>
    <w:p w:rsidR="00961DD9" w:rsidRDefault="00961DD9" w:rsidP="00961DD9">
      <w:pPr>
        <w:pStyle w:val="Heading3"/>
        <w:jc w:val="center"/>
        <w:rPr>
          <w:sz w:val="24"/>
        </w:rPr>
      </w:pPr>
      <w:r w:rsidRPr="00502239">
        <w:rPr>
          <w:sz w:val="24"/>
        </w:rPr>
        <w:t>Complaints Management Procedure</w:t>
      </w:r>
    </w:p>
    <w:p w:rsidR="00961DD9" w:rsidRPr="00DE2804" w:rsidRDefault="00961DD9" w:rsidP="00961DD9"/>
    <w:p w:rsidR="00961DD9" w:rsidRPr="00502239" w:rsidRDefault="00961DD9" w:rsidP="00961DD9">
      <w:pPr>
        <w:rPr>
          <w:rFonts w:ascii="Arial" w:hAnsi="Arial" w:cs="Arial"/>
          <w:b/>
        </w:rPr>
      </w:pPr>
    </w:p>
    <w:p w:rsidR="00961DD9" w:rsidRPr="006826C4" w:rsidRDefault="00961DD9" w:rsidP="00961DD9">
      <w:pPr>
        <w:rPr>
          <w:rFonts w:ascii="Arial" w:hAnsi="Arial" w:cs="Arial"/>
          <w:b/>
          <w:sz w:val="24"/>
          <w:szCs w:val="24"/>
          <w:u w:val="single"/>
        </w:rPr>
      </w:pPr>
      <w:r w:rsidRPr="006826C4">
        <w:rPr>
          <w:rFonts w:ascii="Arial" w:hAnsi="Arial" w:cs="Arial"/>
          <w:b/>
          <w:sz w:val="24"/>
          <w:szCs w:val="24"/>
          <w:u w:val="single"/>
        </w:rPr>
        <w:t>Informal Complaints</w:t>
      </w:r>
      <w:r>
        <w:rPr>
          <w:rFonts w:ascii="Arial" w:hAnsi="Arial" w:cs="Arial"/>
          <w:b/>
          <w:sz w:val="24"/>
          <w:szCs w:val="24"/>
          <w:u w:val="single"/>
        </w:rPr>
        <w:t xml:space="preserve"> / Adverse Comments</w:t>
      </w:r>
    </w:p>
    <w:p w:rsidR="00961DD9" w:rsidRDefault="00961DD9" w:rsidP="00961DD9">
      <w:pPr>
        <w:rPr>
          <w:rFonts w:ascii="Arial" w:hAnsi="Arial" w:cs="Arial"/>
          <w:b/>
        </w:rPr>
      </w:pPr>
    </w:p>
    <w:p w:rsidR="00961DD9" w:rsidRDefault="00961DD9" w:rsidP="00961DD9">
      <w:pPr>
        <w:spacing w:before="120"/>
        <w:rPr>
          <w:rFonts w:ascii="Arial" w:hAnsi="Arial" w:cs="Arial"/>
        </w:rPr>
      </w:pPr>
      <w:r w:rsidRPr="000205C6">
        <w:rPr>
          <w:rFonts w:ascii="Arial" w:hAnsi="Arial" w:cs="Arial"/>
        </w:rPr>
        <w:t>It should be made clear to the complainant that a formal complaint can be made. If this is declined the complainant should be encouraged to make explicit the nature of their concerns.</w:t>
      </w:r>
    </w:p>
    <w:p w:rsidR="00961DD9" w:rsidRDefault="00961DD9" w:rsidP="00961DD9">
      <w:pPr>
        <w:ind w:left="709"/>
        <w:rPr>
          <w:rFonts w:ascii="Arial" w:hAnsi="Arial" w:cs="Arial"/>
        </w:rPr>
      </w:pPr>
    </w:p>
    <w:p w:rsidR="00961DD9" w:rsidRDefault="00961DD9" w:rsidP="00961DD9">
      <w:pPr>
        <w:spacing w:before="120"/>
        <w:rPr>
          <w:rFonts w:ascii="Arial" w:hAnsi="Arial" w:cs="Arial"/>
        </w:rPr>
      </w:pPr>
      <w:r w:rsidRPr="00393081">
        <w:rPr>
          <w:rFonts w:ascii="Arial" w:hAnsi="Arial" w:cs="Arial"/>
        </w:rPr>
        <w:t xml:space="preserve">The person to whom the complaint is </w:t>
      </w:r>
      <w:r>
        <w:rPr>
          <w:rFonts w:ascii="Arial" w:hAnsi="Arial" w:cs="Arial"/>
        </w:rPr>
        <w:t>addressed</w:t>
      </w:r>
      <w:r w:rsidRPr="00393081">
        <w:rPr>
          <w:rFonts w:ascii="Arial" w:hAnsi="Arial" w:cs="Arial"/>
        </w:rPr>
        <w:t xml:space="preserve"> should seek to address the issues raised.  If this is</w:t>
      </w:r>
      <w:r>
        <w:rPr>
          <w:rFonts w:ascii="Arial" w:hAnsi="Arial" w:cs="Arial"/>
        </w:rPr>
        <w:t xml:space="preserve"> not possible, the date, nature</w:t>
      </w:r>
      <w:r w:rsidRPr="00393081">
        <w:rPr>
          <w:rFonts w:ascii="Arial" w:hAnsi="Arial" w:cs="Arial"/>
        </w:rPr>
        <w:t xml:space="preserve"> and </w:t>
      </w:r>
      <w:r>
        <w:rPr>
          <w:rFonts w:ascii="Arial" w:hAnsi="Arial" w:cs="Arial"/>
        </w:rPr>
        <w:t xml:space="preserve">where available, </w:t>
      </w:r>
      <w:r w:rsidRPr="00393081">
        <w:rPr>
          <w:rFonts w:ascii="Arial" w:hAnsi="Arial" w:cs="Arial"/>
        </w:rPr>
        <w:t xml:space="preserve">name and contact details of the complainant should be recorded </w:t>
      </w:r>
      <w:r>
        <w:rPr>
          <w:rFonts w:ascii="Arial" w:hAnsi="Arial" w:cs="Arial"/>
        </w:rPr>
        <w:t>and forwarded</w:t>
      </w:r>
      <w:r w:rsidRPr="00393081">
        <w:rPr>
          <w:rFonts w:ascii="Arial" w:hAnsi="Arial" w:cs="Arial"/>
        </w:rPr>
        <w:t xml:space="preserve"> to the Departmental Manager.</w:t>
      </w:r>
    </w:p>
    <w:p w:rsidR="00961DD9" w:rsidRDefault="00961DD9" w:rsidP="00961DD9">
      <w:pPr>
        <w:spacing w:before="120"/>
        <w:rPr>
          <w:rFonts w:ascii="Arial" w:hAnsi="Arial" w:cs="Arial"/>
        </w:rPr>
      </w:pPr>
    </w:p>
    <w:p w:rsidR="00961DD9" w:rsidRDefault="00961DD9" w:rsidP="00961DD9">
      <w:pPr>
        <w:rPr>
          <w:rFonts w:ascii="Arial" w:hAnsi="Arial" w:cs="Arial"/>
        </w:rPr>
      </w:pPr>
      <w:r>
        <w:rPr>
          <w:rFonts w:ascii="Arial" w:hAnsi="Arial" w:cs="Arial"/>
        </w:rPr>
        <w:t>All written complaints must be forwarded immediately to the Departmental Manager.</w:t>
      </w:r>
    </w:p>
    <w:p w:rsidR="00961DD9" w:rsidRDefault="00961DD9" w:rsidP="00961DD9">
      <w:pPr>
        <w:spacing w:before="120"/>
        <w:rPr>
          <w:rFonts w:ascii="Arial" w:hAnsi="Arial" w:cs="Arial"/>
          <w:b/>
          <w:szCs w:val="22"/>
        </w:rPr>
      </w:pPr>
    </w:p>
    <w:p w:rsidR="00961DD9" w:rsidRPr="006826C4" w:rsidRDefault="00961DD9" w:rsidP="00961DD9">
      <w:pPr>
        <w:spacing w:before="120"/>
        <w:rPr>
          <w:rFonts w:ascii="Arial" w:hAnsi="Arial" w:cs="Arial"/>
          <w:b/>
          <w:sz w:val="24"/>
          <w:szCs w:val="24"/>
          <w:u w:val="single"/>
        </w:rPr>
      </w:pPr>
      <w:r w:rsidRPr="006826C4">
        <w:rPr>
          <w:rFonts w:ascii="Arial" w:hAnsi="Arial" w:cs="Arial"/>
          <w:b/>
          <w:sz w:val="24"/>
          <w:szCs w:val="24"/>
          <w:u w:val="single"/>
        </w:rPr>
        <w:t>Formal Complaints</w:t>
      </w:r>
    </w:p>
    <w:p w:rsidR="00961DD9" w:rsidRPr="00502239" w:rsidRDefault="00961DD9" w:rsidP="00961DD9">
      <w:pPr>
        <w:rPr>
          <w:rFonts w:ascii="Arial" w:hAnsi="Arial" w:cs="Arial"/>
          <w:b/>
        </w:rPr>
      </w:pPr>
    </w:p>
    <w:p w:rsidR="00961DD9" w:rsidRPr="00F64FDB" w:rsidRDefault="00961DD9" w:rsidP="00961DD9"/>
    <w:p w:rsidR="00961DD9" w:rsidRDefault="00961DD9" w:rsidP="00961DD9">
      <w:pPr>
        <w:pStyle w:val="Heading3"/>
        <w:jc w:val="both"/>
      </w:pPr>
      <w:r>
        <w:t>Receiving the C</w:t>
      </w:r>
      <w:r w:rsidRPr="00F57FED">
        <w:t>omplaint</w:t>
      </w:r>
    </w:p>
    <w:p w:rsidR="00961DD9" w:rsidRPr="003D7490" w:rsidRDefault="00961DD9" w:rsidP="00961DD9"/>
    <w:p w:rsidR="00961DD9" w:rsidRDefault="00961DD9" w:rsidP="00961DD9">
      <w:pPr>
        <w:jc w:val="both"/>
        <w:rPr>
          <w:rFonts w:ascii="Arial" w:hAnsi="Arial" w:cs="Arial"/>
        </w:rPr>
      </w:pPr>
      <w:r w:rsidRPr="00F57FED">
        <w:rPr>
          <w:rFonts w:ascii="Arial" w:hAnsi="Arial" w:cs="Arial"/>
        </w:rPr>
        <w:t>Complaints ma</w:t>
      </w:r>
      <w:r>
        <w:rPr>
          <w:rFonts w:ascii="Arial" w:hAnsi="Arial" w:cs="Arial"/>
        </w:rPr>
        <w:t>y be initiated to</w:t>
      </w:r>
      <w:r w:rsidRPr="00F57FED">
        <w:rPr>
          <w:rFonts w:ascii="Arial" w:hAnsi="Arial" w:cs="Arial"/>
        </w:rPr>
        <w:t xml:space="preserve"> front line staff.  Staff </w:t>
      </w:r>
      <w:r>
        <w:rPr>
          <w:rFonts w:ascii="Arial" w:hAnsi="Arial" w:cs="Arial"/>
        </w:rPr>
        <w:t xml:space="preserve">must </w:t>
      </w:r>
      <w:r w:rsidRPr="00F57FED">
        <w:rPr>
          <w:rFonts w:ascii="Arial" w:hAnsi="Arial" w:cs="Arial"/>
        </w:rPr>
        <w:t>deal with the complaint sensitively.</w:t>
      </w:r>
    </w:p>
    <w:p w:rsidR="00961DD9" w:rsidRPr="00F57FED" w:rsidRDefault="00961DD9" w:rsidP="00961DD9">
      <w:pPr>
        <w:jc w:val="both"/>
        <w:rPr>
          <w:rFonts w:ascii="Arial" w:hAnsi="Arial" w:cs="Arial"/>
        </w:rPr>
      </w:pPr>
    </w:p>
    <w:p w:rsidR="00961DD9" w:rsidRPr="000205C6" w:rsidRDefault="00961DD9" w:rsidP="00961DD9">
      <w:pPr>
        <w:rPr>
          <w:rFonts w:ascii="Arial" w:hAnsi="Arial" w:cs="Arial"/>
        </w:rPr>
      </w:pPr>
      <w:r w:rsidRPr="000205C6">
        <w:rPr>
          <w:rFonts w:ascii="Arial" w:hAnsi="Arial" w:cs="Arial"/>
        </w:rPr>
        <w:t>At all times staff should make sure they offer a person the option to make a formal complaint.  A formal complaint should always be made in writing.  This may be done:</w:t>
      </w:r>
    </w:p>
    <w:p w:rsidR="00961DD9" w:rsidRPr="000205C6" w:rsidRDefault="00961DD9" w:rsidP="00961DD9">
      <w:pPr>
        <w:numPr>
          <w:ilvl w:val="1"/>
          <w:numId w:val="40"/>
        </w:numPr>
        <w:spacing w:before="120"/>
        <w:rPr>
          <w:rFonts w:ascii="Arial" w:hAnsi="Arial" w:cs="Arial"/>
        </w:rPr>
      </w:pPr>
      <w:r w:rsidRPr="000205C6">
        <w:rPr>
          <w:rFonts w:ascii="Arial" w:hAnsi="Arial" w:cs="Arial"/>
        </w:rPr>
        <w:t>In writing</w:t>
      </w:r>
      <w:r>
        <w:rPr>
          <w:rFonts w:ascii="Arial" w:hAnsi="Arial" w:cs="Arial"/>
        </w:rPr>
        <w:t>,</w:t>
      </w:r>
      <w:r w:rsidRPr="000205C6">
        <w:rPr>
          <w:rFonts w:ascii="Arial" w:hAnsi="Arial" w:cs="Arial"/>
        </w:rPr>
        <w:t xml:space="preserve"> by the complainant</w:t>
      </w:r>
    </w:p>
    <w:p w:rsidR="00961DD9" w:rsidRPr="000205C6" w:rsidRDefault="00961DD9" w:rsidP="00961DD9">
      <w:pPr>
        <w:numPr>
          <w:ilvl w:val="1"/>
          <w:numId w:val="40"/>
        </w:numPr>
        <w:spacing w:before="120"/>
        <w:rPr>
          <w:rFonts w:ascii="Arial" w:hAnsi="Arial" w:cs="Arial"/>
        </w:rPr>
      </w:pPr>
      <w:r>
        <w:rPr>
          <w:rFonts w:ascii="Arial" w:hAnsi="Arial" w:cs="Arial"/>
        </w:rPr>
        <w:t xml:space="preserve">In writing, by a representative </w:t>
      </w:r>
      <w:r w:rsidRPr="000205C6">
        <w:rPr>
          <w:rFonts w:ascii="Arial" w:hAnsi="Arial" w:cs="Arial"/>
        </w:rPr>
        <w:t>on behalf of the complainant</w:t>
      </w:r>
    </w:p>
    <w:p w:rsidR="00961DD9" w:rsidRPr="000205C6" w:rsidRDefault="00961DD9" w:rsidP="00961DD9">
      <w:pPr>
        <w:numPr>
          <w:ilvl w:val="1"/>
          <w:numId w:val="40"/>
        </w:numPr>
        <w:spacing w:before="120"/>
        <w:rPr>
          <w:rFonts w:ascii="Arial" w:hAnsi="Arial" w:cs="Arial"/>
        </w:rPr>
      </w:pPr>
      <w:r>
        <w:rPr>
          <w:rFonts w:ascii="Arial" w:hAnsi="Arial" w:cs="Arial"/>
        </w:rPr>
        <w:t>By a member of staff documenting</w:t>
      </w:r>
      <w:r w:rsidRPr="000205C6">
        <w:rPr>
          <w:rFonts w:ascii="Arial" w:hAnsi="Arial" w:cs="Arial"/>
        </w:rPr>
        <w:t xml:space="preserve"> a verbal complaint made by a complainant or his/her representative.</w:t>
      </w:r>
    </w:p>
    <w:p w:rsidR="00961DD9" w:rsidRDefault="00961DD9" w:rsidP="00961DD9">
      <w:pPr>
        <w:jc w:val="both"/>
        <w:rPr>
          <w:rFonts w:ascii="Arial" w:hAnsi="Arial" w:cs="Arial"/>
        </w:rPr>
      </w:pPr>
    </w:p>
    <w:p w:rsidR="00961DD9" w:rsidRPr="00F57FED" w:rsidRDefault="00961DD9" w:rsidP="00961DD9">
      <w:pPr>
        <w:jc w:val="both"/>
        <w:rPr>
          <w:rFonts w:ascii="Arial" w:hAnsi="Arial" w:cs="Arial"/>
        </w:rPr>
      </w:pPr>
    </w:p>
    <w:p w:rsidR="00961DD9" w:rsidRPr="000205C6" w:rsidRDefault="00961DD9" w:rsidP="00961DD9">
      <w:pPr>
        <w:rPr>
          <w:rFonts w:ascii="Arial" w:hAnsi="Arial" w:cs="Arial"/>
        </w:rPr>
      </w:pPr>
      <w:r w:rsidRPr="000205C6">
        <w:rPr>
          <w:rFonts w:ascii="Arial" w:hAnsi="Arial" w:cs="Arial"/>
        </w:rPr>
        <w:t>At the time of the complaint it is important to ascertain the following facts:</w:t>
      </w:r>
    </w:p>
    <w:p w:rsidR="00961DD9" w:rsidRPr="000205C6" w:rsidRDefault="00961DD9" w:rsidP="00961DD9">
      <w:pPr>
        <w:numPr>
          <w:ilvl w:val="1"/>
          <w:numId w:val="43"/>
        </w:numPr>
        <w:spacing w:before="120"/>
        <w:rPr>
          <w:rFonts w:ascii="Arial" w:hAnsi="Arial" w:cs="Arial"/>
        </w:rPr>
      </w:pPr>
      <w:r w:rsidRPr="000205C6">
        <w:rPr>
          <w:rFonts w:ascii="Arial" w:hAnsi="Arial" w:cs="Arial"/>
        </w:rPr>
        <w:t>The nature of the complaint itself</w:t>
      </w:r>
    </w:p>
    <w:p w:rsidR="00961DD9" w:rsidRPr="000205C6" w:rsidRDefault="00961DD9" w:rsidP="00961DD9">
      <w:pPr>
        <w:numPr>
          <w:ilvl w:val="1"/>
          <w:numId w:val="43"/>
        </w:numPr>
        <w:spacing w:before="120"/>
        <w:rPr>
          <w:rFonts w:ascii="Arial" w:hAnsi="Arial" w:cs="Arial"/>
        </w:rPr>
      </w:pPr>
      <w:r w:rsidRPr="000205C6">
        <w:rPr>
          <w:rFonts w:ascii="Arial" w:hAnsi="Arial" w:cs="Arial"/>
        </w:rPr>
        <w:t>The facts or circumstances of the complaint from the complainant's point of view.</w:t>
      </w:r>
    </w:p>
    <w:p w:rsidR="00961DD9" w:rsidRPr="000205C6" w:rsidRDefault="00961DD9" w:rsidP="00961DD9">
      <w:pPr>
        <w:numPr>
          <w:ilvl w:val="1"/>
          <w:numId w:val="43"/>
        </w:numPr>
        <w:spacing w:before="120"/>
        <w:rPr>
          <w:rFonts w:ascii="Arial" w:hAnsi="Arial" w:cs="Arial"/>
        </w:rPr>
      </w:pPr>
      <w:r w:rsidRPr="000205C6">
        <w:rPr>
          <w:rFonts w:ascii="Arial" w:hAnsi="Arial" w:cs="Arial"/>
        </w:rPr>
        <w:t>The nature of the resolution sought by the complainant.</w:t>
      </w:r>
    </w:p>
    <w:p w:rsidR="00961DD9" w:rsidRPr="000205C6" w:rsidRDefault="00961DD9" w:rsidP="00961DD9">
      <w:pPr>
        <w:rPr>
          <w:rFonts w:ascii="Arial" w:hAnsi="Arial" w:cs="Arial"/>
        </w:rPr>
      </w:pPr>
    </w:p>
    <w:p w:rsidR="00961DD9" w:rsidRDefault="00961DD9" w:rsidP="00961DD9">
      <w:pPr>
        <w:rPr>
          <w:rFonts w:ascii="Arial" w:hAnsi="Arial" w:cs="Arial"/>
        </w:rPr>
      </w:pPr>
      <w:r w:rsidRPr="000205C6">
        <w:rPr>
          <w:rFonts w:ascii="Arial" w:hAnsi="Arial" w:cs="Arial"/>
        </w:rPr>
        <w:t>Where the complainant does not wish to personally pursue the complaint</w:t>
      </w:r>
      <w:r>
        <w:rPr>
          <w:rFonts w:ascii="Arial" w:hAnsi="Arial" w:cs="Arial"/>
        </w:rPr>
        <w:t>,</w:t>
      </w:r>
      <w:r w:rsidRPr="000205C6">
        <w:rPr>
          <w:rFonts w:ascii="Arial" w:hAnsi="Arial" w:cs="Arial"/>
        </w:rPr>
        <w:t xml:space="preserve"> then the member of staff noting the complaint down should become the complainant.</w:t>
      </w:r>
    </w:p>
    <w:p w:rsidR="00961DD9" w:rsidRDefault="00961DD9" w:rsidP="00961DD9">
      <w:pPr>
        <w:jc w:val="both"/>
        <w:rPr>
          <w:rFonts w:ascii="Arial" w:hAnsi="Arial" w:cs="Arial"/>
        </w:rPr>
      </w:pPr>
    </w:p>
    <w:p w:rsidR="00961DD9" w:rsidRDefault="00961DD9" w:rsidP="00961DD9">
      <w:pPr>
        <w:jc w:val="both"/>
        <w:rPr>
          <w:rFonts w:ascii="Arial" w:hAnsi="Arial" w:cs="Arial"/>
        </w:rPr>
      </w:pPr>
      <w:r w:rsidRPr="00F57FED">
        <w:rPr>
          <w:rFonts w:ascii="Arial" w:hAnsi="Arial" w:cs="Arial"/>
        </w:rPr>
        <w:t>All complaints should be registered within the organisation:  Details to be recorded are:</w:t>
      </w:r>
    </w:p>
    <w:p w:rsidR="00961DD9" w:rsidRPr="00F57FED" w:rsidRDefault="00961DD9" w:rsidP="00961DD9">
      <w:pPr>
        <w:ind w:left="360"/>
        <w:jc w:val="both"/>
        <w:rPr>
          <w:rFonts w:ascii="Arial" w:hAnsi="Arial" w:cs="Arial"/>
        </w:rPr>
      </w:pPr>
    </w:p>
    <w:p w:rsidR="00961DD9" w:rsidRPr="00F57FED" w:rsidRDefault="00961DD9" w:rsidP="00961DD9">
      <w:pPr>
        <w:numPr>
          <w:ilvl w:val="1"/>
          <w:numId w:val="40"/>
        </w:numPr>
        <w:jc w:val="both"/>
        <w:rPr>
          <w:rFonts w:ascii="Arial" w:hAnsi="Arial" w:cs="Arial"/>
        </w:rPr>
      </w:pPr>
      <w:r w:rsidRPr="00F57FED">
        <w:rPr>
          <w:rFonts w:ascii="Arial" w:hAnsi="Arial" w:cs="Arial"/>
        </w:rPr>
        <w:t>Nature of Complaint</w:t>
      </w:r>
    </w:p>
    <w:p w:rsidR="00961DD9" w:rsidRPr="00F57FED" w:rsidRDefault="00961DD9" w:rsidP="00961DD9">
      <w:pPr>
        <w:numPr>
          <w:ilvl w:val="1"/>
          <w:numId w:val="40"/>
        </w:numPr>
        <w:jc w:val="both"/>
        <w:rPr>
          <w:rFonts w:ascii="Arial" w:hAnsi="Arial" w:cs="Arial"/>
        </w:rPr>
      </w:pPr>
      <w:r w:rsidRPr="00F57FED">
        <w:rPr>
          <w:rFonts w:ascii="Arial" w:hAnsi="Arial" w:cs="Arial"/>
        </w:rPr>
        <w:t>Result of the investigation</w:t>
      </w:r>
    </w:p>
    <w:p w:rsidR="00961DD9" w:rsidRPr="00F57FED" w:rsidRDefault="00961DD9" w:rsidP="00961DD9">
      <w:pPr>
        <w:numPr>
          <w:ilvl w:val="1"/>
          <w:numId w:val="40"/>
        </w:numPr>
        <w:jc w:val="both"/>
        <w:rPr>
          <w:rFonts w:ascii="Arial" w:hAnsi="Arial" w:cs="Arial"/>
        </w:rPr>
      </w:pPr>
      <w:r w:rsidRPr="00F57FED">
        <w:rPr>
          <w:rFonts w:ascii="Arial" w:hAnsi="Arial" w:cs="Arial"/>
        </w:rPr>
        <w:t>Action taken</w:t>
      </w:r>
    </w:p>
    <w:p w:rsidR="00961DD9" w:rsidRPr="00F57FED" w:rsidRDefault="00961DD9" w:rsidP="00961DD9">
      <w:pPr>
        <w:numPr>
          <w:ilvl w:val="1"/>
          <w:numId w:val="40"/>
        </w:numPr>
        <w:jc w:val="both"/>
        <w:rPr>
          <w:rFonts w:ascii="Arial" w:hAnsi="Arial" w:cs="Arial"/>
        </w:rPr>
      </w:pPr>
      <w:r w:rsidRPr="00F57FED">
        <w:rPr>
          <w:rFonts w:ascii="Arial" w:hAnsi="Arial" w:cs="Arial"/>
        </w:rPr>
        <w:t>Resolution of complaint</w:t>
      </w:r>
    </w:p>
    <w:p w:rsidR="00961DD9" w:rsidRPr="00F57FED" w:rsidRDefault="00961DD9" w:rsidP="00961DD9">
      <w:pPr>
        <w:numPr>
          <w:ilvl w:val="1"/>
          <w:numId w:val="40"/>
        </w:numPr>
        <w:jc w:val="both"/>
        <w:rPr>
          <w:rFonts w:ascii="Arial" w:hAnsi="Arial" w:cs="Arial"/>
        </w:rPr>
      </w:pPr>
      <w:r w:rsidRPr="00F57FED">
        <w:rPr>
          <w:rFonts w:ascii="Arial" w:hAnsi="Arial" w:cs="Arial"/>
        </w:rPr>
        <w:t>Whether the complaint was upheld.</w:t>
      </w:r>
    </w:p>
    <w:p w:rsidR="00961DD9" w:rsidRDefault="00961DD9" w:rsidP="00961DD9">
      <w:pPr>
        <w:jc w:val="both"/>
        <w:rPr>
          <w:rFonts w:ascii="Arial" w:hAnsi="Arial" w:cs="Arial"/>
        </w:rPr>
      </w:pPr>
    </w:p>
    <w:p w:rsidR="00961DD9" w:rsidRPr="00F57FED" w:rsidRDefault="00961DD9" w:rsidP="00961DD9">
      <w:pPr>
        <w:jc w:val="both"/>
        <w:rPr>
          <w:rFonts w:ascii="Arial" w:hAnsi="Arial" w:cs="Arial"/>
        </w:rPr>
      </w:pPr>
    </w:p>
    <w:p w:rsidR="00961DD9" w:rsidRDefault="00961DD9" w:rsidP="00961DD9">
      <w:pPr>
        <w:pStyle w:val="Heading3"/>
        <w:jc w:val="both"/>
      </w:pPr>
      <w:r>
        <w:t>Acknowledgement of C</w:t>
      </w:r>
      <w:r w:rsidRPr="00F57FED">
        <w:t>omplaint</w:t>
      </w:r>
    </w:p>
    <w:p w:rsidR="00961DD9" w:rsidRPr="003D7490" w:rsidRDefault="00961DD9" w:rsidP="00961DD9"/>
    <w:p w:rsidR="00961DD9" w:rsidRDefault="00961DD9" w:rsidP="00961DD9">
      <w:pPr>
        <w:jc w:val="both"/>
        <w:rPr>
          <w:rFonts w:ascii="Arial" w:hAnsi="Arial" w:cs="Arial"/>
        </w:rPr>
      </w:pPr>
      <w:r w:rsidRPr="009C555B">
        <w:rPr>
          <w:rFonts w:ascii="Arial" w:hAnsi="Arial" w:cs="Arial"/>
        </w:rPr>
        <w:t xml:space="preserve">The manager will ensure that the complaint is formally acknowledged </w:t>
      </w:r>
      <w:r>
        <w:rPr>
          <w:rFonts w:ascii="Arial" w:hAnsi="Arial" w:cs="Arial"/>
        </w:rPr>
        <w:t xml:space="preserve">by letter </w:t>
      </w:r>
      <w:r w:rsidRPr="009C555B">
        <w:rPr>
          <w:rFonts w:ascii="Arial" w:hAnsi="Arial" w:cs="Arial"/>
        </w:rPr>
        <w:t xml:space="preserve">within three working days.  </w:t>
      </w:r>
    </w:p>
    <w:p w:rsidR="00961DD9" w:rsidRDefault="00961DD9" w:rsidP="00961DD9">
      <w:pPr>
        <w:jc w:val="both"/>
        <w:rPr>
          <w:rFonts w:ascii="Arial" w:hAnsi="Arial" w:cs="Arial"/>
        </w:rPr>
      </w:pPr>
    </w:p>
    <w:p w:rsidR="00961DD9" w:rsidRPr="009C555B" w:rsidRDefault="00961DD9" w:rsidP="00961DD9">
      <w:pPr>
        <w:jc w:val="both"/>
        <w:rPr>
          <w:rFonts w:ascii="Arial" w:hAnsi="Arial" w:cs="Arial"/>
        </w:rPr>
      </w:pPr>
      <w:r w:rsidRPr="009C555B">
        <w:rPr>
          <w:rFonts w:ascii="Arial" w:hAnsi="Arial" w:cs="Arial"/>
        </w:rPr>
        <w:t xml:space="preserve">This letter should </w:t>
      </w:r>
      <w:r>
        <w:rPr>
          <w:rFonts w:ascii="Arial" w:hAnsi="Arial" w:cs="Arial"/>
        </w:rPr>
        <w:t xml:space="preserve">outline </w:t>
      </w:r>
      <w:r w:rsidRPr="009C555B">
        <w:rPr>
          <w:rFonts w:ascii="Arial" w:hAnsi="Arial" w:cs="Arial"/>
        </w:rPr>
        <w:t>the complaints process</w:t>
      </w:r>
      <w:r>
        <w:rPr>
          <w:rFonts w:ascii="Arial" w:hAnsi="Arial" w:cs="Arial"/>
        </w:rPr>
        <w:t>.</w:t>
      </w:r>
    </w:p>
    <w:p w:rsidR="00961DD9"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The complainant should be informed at the earliest possible time of the following facts:</w:t>
      </w:r>
    </w:p>
    <w:p w:rsidR="00961DD9" w:rsidRPr="000205C6" w:rsidRDefault="00961DD9" w:rsidP="00961DD9">
      <w:pPr>
        <w:numPr>
          <w:ilvl w:val="1"/>
          <w:numId w:val="41"/>
        </w:numPr>
        <w:rPr>
          <w:rFonts w:ascii="Arial" w:hAnsi="Arial" w:cs="Arial"/>
        </w:rPr>
      </w:pPr>
      <w:r w:rsidRPr="000205C6">
        <w:rPr>
          <w:rFonts w:ascii="Arial" w:hAnsi="Arial" w:cs="Arial"/>
        </w:rPr>
        <w:t>The nature of the complaint being examined.</w:t>
      </w:r>
    </w:p>
    <w:p w:rsidR="00961DD9" w:rsidRPr="000205C6" w:rsidRDefault="00961DD9" w:rsidP="00961DD9">
      <w:pPr>
        <w:numPr>
          <w:ilvl w:val="1"/>
          <w:numId w:val="41"/>
        </w:numPr>
        <w:rPr>
          <w:rFonts w:ascii="Arial" w:hAnsi="Arial" w:cs="Arial"/>
        </w:rPr>
      </w:pPr>
      <w:r w:rsidRPr="000205C6">
        <w:rPr>
          <w:rFonts w:ascii="Arial" w:hAnsi="Arial" w:cs="Arial"/>
        </w:rPr>
        <w:t>The person examining it.</w:t>
      </w:r>
    </w:p>
    <w:p w:rsidR="00961DD9" w:rsidRPr="000205C6" w:rsidRDefault="00961DD9" w:rsidP="00961DD9">
      <w:pPr>
        <w:numPr>
          <w:ilvl w:val="1"/>
          <w:numId w:val="41"/>
        </w:numPr>
        <w:rPr>
          <w:rFonts w:ascii="Arial" w:hAnsi="Arial" w:cs="Arial"/>
        </w:rPr>
      </w:pPr>
      <w:r w:rsidRPr="000205C6">
        <w:rPr>
          <w:rFonts w:ascii="Arial" w:hAnsi="Arial" w:cs="Arial"/>
        </w:rPr>
        <w:t>How long it is expected to take.</w:t>
      </w:r>
    </w:p>
    <w:p w:rsidR="00961DD9" w:rsidRPr="000205C6" w:rsidRDefault="00961DD9" w:rsidP="00961DD9">
      <w:pPr>
        <w:numPr>
          <w:ilvl w:val="1"/>
          <w:numId w:val="41"/>
        </w:numPr>
        <w:rPr>
          <w:rFonts w:ascii="Arial" w:hAnsi="Arial" w:cs="Arial"/>
        </w:rPr>
      </w:pPr>
      <w:r w:rsidRPr="000205C6">
        <w:rPr>
          <w:rFonts w:ascii="Arial" w:hAnsi="Arial" w:cs="Arial"/>
        </w:rPr>
        <w:t>The full process involved, including appeal processes if applicable.</w:t>
      </w:r>
    </w:p>
    <w:p w:rsidR="00961DD9" w:rsidRDefault="00961DD9" w:rsidP="00961DD9">
      <w:pPr>
        <w:jc w:val="both"/>
        <w:rPr>
          <w:rFonts w:ascii="Arial" w:hAnsi="Arial" w:cs="Arial"/>
        </w:rPr>
      </w:pPr>
    </w:p>
    <w:p w:rsidR="00961DD9" w:rsidRPr="00F57FED" w:rsidRDefault="00961DD9" w:rsidP="00961DD9">
      <w:pPr>
        <w:jc w:val="both"/>
        <w:rPr>
          <w:rFonts w:ascii="Arial" w:hAnsi="Arial" w:cs="Arial"/>
        </w:rPr>
      </w:pPr>
      <w:r w:rsidRPr="000205C6">
        <w:rPr>
          <w:rFonts w:ascii="Arial" w:hAnsi="Arial" w:cs="Arial"/>
        </w:rPr>
        <w:t xml:space="preserve">The complainant should be informed if the person examining the complaint changes or if the expected length of time increases significantly.  </w:t>
      </w:r>
    </w:p>
    <w:p w:rsidR="00961DD9" w:rsidRPr="000205C6"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Where a complaint leads on to disciplinary action</w:t>
      </w:r>
      <w:r>
        <w:rPr>
          <w:rFonts w:ascii="Arial" w:hAnsi="Arial" w:cs="Arial"/>
        </w:rPr>
        <w:t>,</w:t>
      </w:r>
      <w:r w:rsidRPr="000205C6">
        <w:rPr>
          <w:rFonts w:ascii="Arial" w:hAnsi="Arial" w:cs="Arial"/>
        </w:rPr>
        <w:t xml:space="preserve"> the response to the complaint </w:t>
      </w:r>
      <w:r>
        <w:rPr>
          <w:rFonts w:ascii="Arial" w:hAnsi="Arial" w:cs="Arial"/>
        </w:rPr>
        <w:t>may need to be</w:t>
      </w:r>
      <w:r w:rsidRPr="000205C6">
        <w:rPr>
          <w:rFonts w:ascii="Arial" w:hAnsi="Arial" w:cs="Arial"/>
        </w:rPr>
        <w:t xml:space="preserve"> suspended until after the disciplinary action has been completed.</w:t>
      </w:r>
    </w:p>
    <w:p w:rsidR="00961DD9" w:rsidRPr="000205C6" w:rsidRDefault="00961DD9" w:rsidP="00961DD9">
      <w:pPr>
        <w:rPr>
          <w:rFonts w:ascii="Arial" w:hAnsi="Arial" w:cs="Arial"/>
        </w:rPr>
      </w:pPr>
    </w:p>
    <w:p w:rsidR="00961DD9" w:rsidRDefault="00961DD9" w:rsidP="00961DD9">
      <w:pPr>
        <w:rPr>
          <w:rFonts w:ascii="Arial" w:hAnsi="Arial" w:cs="Arial"/>
        </w:rPr>
      </w:pPr>
      <w:r w:rsidRPr="000205C6">
        <w:rPr>
          <w:rFonts w:ascii="Arial" w:hAnsi="Arial" w:cs="Arial"/>
        </w:rPr>
        <w:t>A letter to the complainant will explain why the investigation has been suspended; will offer no outcome from the complaint</w:t>
      </w:r>
      <w:r>
        <w:rPr>
          <w:rFonts w:ascii="Arial" w:hAnsi="Arial" w:cs="Arial"/>
        </w:rPr>
        <w:t>,</w:t>
      </w:r>
      <w:r w:rsidRPr="000205C6">
        <w:rPr>
          <w:rFonts w:ascii="Arial" w:hAnsi="Arial" w:cs="Arial"/>
        </w:rPr>
        <w:t xml:space="preserve"> but will explain that this will follow after the disciplinary action has been completed.  The following wording is recommended:</w:t>
      </w:r>
    </w:p>
    <w:p w:rsidR="00961DD9" w:rsidRPr="000205C6" w:rsidRDefault="00961DD9" w:rsidP="00961DD9">
      <w:pPr>
        <w:rPr>
          <w:rFonts w:ascii="Arial" w:hAnsi="Arial" w:cs="Arial"/>
        </w:rPr>
      </w:pPr>
    </w:p>
    <w:p w:rsidR="00961DD9" w:rsidRPr="000205C6" w:rsidRDefault="00961DD9" w:rsidP="00961DD9">
      <w:pPr>
        <w:ind w:left="142" w:hanging="142"/>
        <w:rPr>
          <w:rFonts w:ascii="Arial" w:hAnsi="Arial" w:cs="Arial"/>
        </w:rPr>
      </w:pPr>
      <w:r w:rsidRPr="000205C6">
        <w:rPr>
          <w:rFonts w:ascii="Arial" w:hAnsi="Arial" w:cs="Arial"/>
        </w:rPr>
        <w:t>"Your complaint has raised concerns in regard to an employee's conduct or performance, which is now the subject of formal disciplinary action.  Under the procedures for dealing with complaints</w:t>
      </w:r>
      <w:r>
        <w:rPr>
          <w:rFonts w:ascii="Arial" w:hAnsi="Arial" w:cs="Arial"/>
        </w:rPr>
        <w:t>,</w:t>
      </w:r>
      <w:r w:rsidRPr="000205C6">
        <w:rPr>
          <w:rFonts w:ascii="Arial" w:hAnsi="Arial" w:cs="Arial"/>
        </w:rPr>
        <w:t xml:space="preserve"> I must defer informing you of the outcome of your complaint until after the disciplinary matter has been dealt with</w:t>
      </w:r>
      <w:r>
        <w:rPr>
          <w:rFonts w:ascii="Arial" w:hAnsi="Arial" w:cs="Arial"/>
        </w:rPr>
        <w:t>,</w:t>
      </w:r>
      <w:r w:rsidRPr="000205C6">
        <w:rPr>
          <w:rFonts w:ascii="Arial" w:hAnsi="Arial" w:cs="Arial"/>
        </w:rPr>
        <w:t xml:space="preserve"> so as not to prejudice the disciplinary process.  I will write </w:t>
      </w:r>
      <w:r>
        <w:rPr>
          <w:rFonts w:ascii="Arial" w:hAnsi="Arial" w:cs="Arial"/>
        </w:rPr>
        <w:t>to you further at a later date”.</w:t>
      </w:r>
    </w:p>
    <w:p w:rsidR="00961DD9" w:rsidRDefault="00961DD9" w:rsidP="00961DD9">
      <w:pPr>
        <w:jc w:val="both"/>
        <w:rPr>
          <w:rFonts w:ascii="Arial" w:hAnsi="Arial" w:cs="Arial"/>
        </w:rPr>
      </w:pPr>
    </w:p>
    <w:p w:rsidR="00961DD9" w:rsidRPr="00F57FED" w:rsidRDefault="00961DD9" w:rsidP="00961DD9">
      <w:pPr>
        <w:jc w:val="both"/>
        <w:rPr>
          <w:rFonts w:ascii="Arial" w:hAnsi="Arial" w:cs="Arial"/>
        </w:rPr>
      </w:pPr>
    </w:p>
    <w:p w:rsidR="00961DD9" w:rsidRDefault="00961DD9" w:rsidP="00961DD9">
      <w:pPr>
        <w:pStyle w:val="Heading3"/>
        <w:jc w:val="both"/>
      </w:pPr>
    </w:p>
    <w:p w:rsidR="00961DD9" w:rsidRDefault="00961DD9" w:rsidP="00961DD9">
      <w:pPr>
        <w:pStyle w:val="Heading3"/>
        <w:jc w:val="both"/>
      </w:pPr>
      <w:r>
        <w:t>Investigation of C</w:t>
      </w:r>
      <w:r w:rsidRPr="00F57FED">
        <w:t>omplaint</w:t>
      </w:r>
    </w:p>
    <w:p w:rsidR="00961DD9" w:rsidRDefault="00961DD9" w:rsidP="00961DD9"/>
    <w:p w:rsidR="00961DD9" w:rsidRPr="000205C6" w:rsidRDefault="00961DD9" w:rsidP="00961DD9">
      <w:pPr>
        <w:rPr>
          <w:rFonts w:ascii="Arial" w:hAnsi="Arial" w:cs="Arial"/>
        </w:rPr>
      </w:pPr>
      <w:r w:rsidRPr="000205C6">
        <w:rPr>
          <w:rFonts w:ascii="Arial" w:hAnsi="Arial" w:cs="Arial"/>
        </w:rPr>
        <w:t xml:space="preserve">Where a serious complaint may warrant </w:t>
      </w:r>
      <w:r>
        <w:rPr>
          <w:rFonts w:ascii="Arial" w:hAnsi="Arial" w:cs="Arial"/>
        </w:rPr>
        <w:t xml:space="preserve">involvement of </w:t>
      </w:r>
      <w:r w:rsidRPr="000205C6">
        <w:rPr>
          <w:rFonts w:ascii="Arial" w:hAnsi="Arial" w:cs="Arial"/>
        </w:rPr>
        <w:t xml:space="preserve">police </w:t>
      </w:r>
      <w:r>
        <w:rPr>
          <w:rFonts w:ascii="Arial" w:hAnsi="Arial" w:cs="Arial"/>
        </w:rPr>
        <w:t>or other statutory bodies</w:t>
      </w:r>
      <w:r w:rsidRPr="000205C6">
        <w:rPr>
          <w:rFonts w:ascii="Arial" w:hAnsi="Arial" w:cs="Arial"/>
        </w:rPr>
        <w:t xml:space="preserve">, this should be done as soon as this possibility becomes apparent, not after the investigation is complete.  The internal investigation should not prejudice </w:t>
      </w:r>
      <w:r>
        <w:rPr>
          <w:rFonts w:ascii="Arial" w:hAnsi="Arial" w:cs="Arial"/>
        </w:rPr>
        <w:t>these</w:t>
      </w:r>
      <w:r w:rsidRPr="000205C6">
        <w:rPr>
          <w:rFonts w:ascii="Arial" w:hAnsi="Arial" w:cs="Arial"/>
        </w:rPr>
        <w:t xml:space="preserve"> investigation</w:t>
      </w:r>
      <w:r>
        <w:rPr>
          <w:rFonts w:ascii="Arial" w:hAnsi="Arial" w:cs="Arial"/>
        </w:rPr>
        <w:t>s</w:t>
      </w:r>
      <w:r w:rsidRPr="000205C6">
        <w:rPr>
          <w:rFonts w:ascii="Arial" w:hAnsi="Arial" w:cs="Arial"/>
        </w:rPr>
        <w:t>.</w:t>
      </w:r>
    </w:p>
    <w:p w:rsidR="00961DD9" w:rsidRPr="009C555B" w:rsidRDefault="00961DD9" w:rsidP="00961DD9"/>
    <w:p w:rsidR="00961DD9" w:rsidRDefault="00961DD9" w:rsidP="00961DD9">
      <w:pPr>
        <w:jc w:val="both"/>
        <w:rPr>
          <w:rFonts w:ascii="Arial" w:hAnsi="Arial" w:cs="Arial"/>
        </w:rPr>
      </w:pPr>
      <w:r w:rsidRPr="00F57FED">
        <w:rPr>
          <w:rFonts w:ascii="Arial" w:hAnsi="Arial" w:cs="Arial"/>
        </w:rPr>
        <w:t xml:space="preserve">A </w:t>
      </w:r>
      <w:r>
        <w:rPr>
          <w:rFonts w:ascii="Arial" w:hAnsi="Arial" w:cs="Arial"/>
        </w:rPr>
        <w:t xml:space="preserve">person </w:t>
      </w:r>
      <w:r w:rsidRPr="00F57FED">
        <w:rPr>
          <w:rFonts w:ascii="Arial" w:hAnsi="Arial" w:cs="Arial"/>
        </w:rPr>
        <w:t>nominated</w:t>
      </w:r>
      <w:r>
        <w:rPr>
          <w:rFonts w:ascii="Arial" w:hAnsi="Arial" w:cs="Arial"/>
        </w:rPr>
        <w:t xml:space="preserve"> by the Operational Manager, Executive Manager or the Chief Executive </w:t>
      </w:r>
      <w:r w:rsidRPr="00F57FED">
        <w:rPr>
          <w:rFonts w:ascii="Arial" w:hAnsi="Arial" w:cs="Arial"/>
        </w:rPr>
        <w:t xml:space="preserve">should investigate the complaint.  The individual should have received </w:t>
      </w:r>
      <w:r>
        <w:rPr>
          <w:rFonts w:ascii="Arial" w:hAnsi="Arial" w:cs="Arial"/>
        </w:rPr>
        <w:t xml:space="preserve">instruction </w:t>
      </w:r>
      <w:r w:rsidRPr="00F57FED">
        <w:rPr>
          <w:rFonts w:ascii="Arial" w:hAnsi="Arial" w:cs="Arial"/>
        </w:rPr>
        <w:t>in managing and investigating complaints.</w:t>
      </w:r>
    </w:p>
    <w:p w:rsidR="00961DD9" w:rsidRDefault="00961DD9" w:rsidP="00961DD9">
      <w:pPr>
        <w:jc w:val="both"/>
        <w:rPr>
          <w:rFonts w:ascii="Arial" w:hAnsi="Arial" w:cs="Arial"/>
        </w:rPr>
      </w:pPr>
    </w:p>
    <w:p w:rsidR="00961DD9" w:rsidRPr="00C32941" w:rsidRDefault="00961DD9" w:rsidP="00961DD9">
      <w:pPr>
        <w:rPr>
          <w:rFonts w:ascii="Arial" w:hAnsi="Arial" w:cs="Arial"/>
          <w:b/>
        </w:rPr>
      </w:pPr>
      <w:r>
        <w:rPr>
          <w:rFonts w:ascii="Arial" w:hAnsi="Arial" w:cs="Arial"/>
        </w:rPr>
        <w:t>The manager should arrange to meet the complainant and any staff members involved as soon as possible to discuss the complaint in more detail to ensure the nature of complaint is fully understood, seek to resolve the issues and develop an action plan which outlines:</w:t>
      </w:r>
    </w:p>
    <w:p w:rsidR="00961DD9" w:rsidRPr="00C32941" w:rsidRDefault="00961DD9" w:rsidP="00961DD9">
      <w:pPr>
        <w:numPr>
          <w:ilvl w:val="0"/>
          <w:numId w:val="33"/>
        </w:numPr>
        <w:rPr>
          <w:rFonts w:ascii="Arial" w:hAnsi="Arial" w:cs="Arial"/>
          <w:b/>
        </w:rPr>
      </w:pPr>
      <w:r>
        <w:rPr>
          <w:rFonts w:ascii="Arial" w:hAnsi="Arial" w:cs="Arial"/>
        </w:rPr>
        <w:t>how the complaint will be tackled</w:t>
      </w:r>
    </w:p>
    <w:p w:rsidR="00961DD9" w:rsidRPr="00C32941" w:rsidRDefault="00961DD9" w:rsidP="00961DD9">
      <w:pPr>
        <w:numPr>
          <w:ilvl w:val="0"/>
          <w:numId w:val="33"/>
        </w:numPr>
        <w:rPr>
          <w:rFonts w:ascii="Arial" w:hAnsi="Arial" w:cs="Arial"/>
          <w:b/>
        </w:rPr>
      </w:pPr>
      <w:r>
        <w:rPr>
          <w:rFonts w:ascii="Arial" w:hAnsi="Arial" w:cs="Arial"/>
        </w:rPr>
        <w:t>who will be involved</w:t>
      </w:r>
    </w:p>
    <w:p w:rsidR="00961DD9" w:rsidRPr="00C32941" w:rsidRDefault="00961DD9" w:rsidP="00961DD9">
      <w:pPr>
        <w:numPr>
          <w:ilvl w:val="0"/>
          <w:numId w:val="33"/>
        </w:numPr>
        <w:rPr>
          <w:rFonts w:ascii="Arial" w:hAnsi="Arial" w:cs="Arial"/>
          <w:b/>
        </w:rPr>
      </w:pPr>
      <w:r>
        <w:rPr>
          <w:rFonts w:ascii="Arial" w:hAnsi="Arial" w:cs="Arial"/>
        </w:rPr>
        <w:t>the likely timescale</w:t>
      </w:r>
    </w:p>
    <w:p w:rsidR="00961DD9" w:rsidRPr="00897181" w:rsidRDefault="00961DD9" w:rsidP="00961DD9">
      <w:pPr>
        <w:numPr>
          <w:ilvl w:val="0"/>
          <w:numId w:val="33"/>
        </w:numPr>
        <w:rPr>
          <w:rFonts w:ascii="Arial" w:hAnsi="Arial" w:cs="Arial"/>
          <w:b/>
        </w:rPr>
      </w:pPr>
      <w:r>
        <w:rPr>
          <w:rFonts w:ascii="Arial" w:hAnsi="Arial" w:cs="Arial"/>
        </w:rPr>
        <w:t>how the complainant would like to be kept informed of developments</w:t>
      </w:r>
    </w:p>
    <w:p w:rsidR="00961DD9" w:rsidRPr="00897181" w:rsidRDefault="00961DD9" w:rsidP="00961DD9">
      <w:pPr>
        <w:numPr>
          <w:ilvl w:val="0"/>
          <w:numId w:val="33"/>
        </w:numPr>
        <w:rPr>
          <w:rFonts w:ascii="Arial" w:hAnsi="Arial" w:cs="Arial"/>
          <w:b/>
        </w:rPr>
      </w:pPr>
      <w:r>
        <w:rPr>
          <w:rFonts w:ascii="Arial" w:hAnsi="Arial" w:cs="Arial"/>
        </w:rPr>
        <w:t>the manager overseeing the investigation and</w:t>
      </w:r>
    </w:p>
    <w:p w:rsidR="00961DD9" w:rsidRPr="006826C4" w:rsidRDefault="00961DD9" w:rsidP="00961DD9">
      <w:pPr>
        <w:numPr>
          <w:ilvl w:val="0"/>
          <w:numId w:val="33"/>
        </w:numPr>
        <w:rPr>
          <w:rFonts w:ascii="Arial" w:hAnsi="Arial" w:cs="Arial"/>
          <w:b/>
        </w:rPr>
      </w:pPr>
      <w:r>
        <w:rPr>
          <w:rFonts w:ascii="Arial" w:hAnsi="Arial" w:cs="Arial"/>
        </w:rPr>
        <w:t>how they will be kept informed of progress / outcomes.</w:t>
      </w:r>
    </w:p>
    <w:p w:rsidR="00961DD9" w:rsidRDefault="00961DD9" w:rsidP="00961DD9">
      <w:pPr>
        <w:rPr>
          <w:rFonts w:ascii="Arial" w:hAnsi="Arial" w:cs="Arial"/>
        </w:rPr>
      </w:pPr>
    </w:p>
    <w:p w:rsidR="00961DD9" w:rsidRPr="005C60D6" w:rsidRDefault="00961DD9" w:rsidP="00961DD9">
      <w:pPr>
        <w:rPr>
          <w:rFonts w:ascii="Arial" w:hAnsi="Arial" w:cs="Arial"/>
          <w:b/>
        </w:rPr>
      </w:pPr>
      <w:r>
        <w:rPr>
          <w:rFonts w:ascii="Arial" w:hAnsi="Arial" w:cs="Arial"/>
        </w:rPr>
        <w:t>These proceedings should be recorded in writing.  All discussions should be documented.</w:t>
      </w:r>
    </w:p>
    <w:p w:rsidR="00961DD9" w:rsidRDefault="00961DD9" w:rsidP="00961DD9">
      <w:pPr>
        <w:jc w:val="both"/>
        <w:rPr>
          <w:rFonts w:ascii="Arial" w:hAnsi="Arial" w:cs="Arial"/>
        </w:rPr>
      </w:pPr>
    </w:p>
    <w:p w:rsidR="00961DD9" w:rsidRDefault="00961DD9" w:rsidP="00961DD9">
      <w:pPr>
        <w:jc w:val="both"/>
        <w:rPr>
          <w:rFonts w:ascii="Arial" w:hAnsi="Arial" w:cs="Arial"/>
        </w:rPr>
      </w:pPr>
      <w:r w:rsidRPr="00F57FED">
        <w:rPr>
          <w:rFonts w:ascii="Arial" w:hAnsi="Arial" w:cs="Arial"/>
        </w:rPr>
        <w:t>The complaint investigation should be handled in a manner which acknowledges that being subject to a complaint can be a stressful and anxious time for staff.</w:t>
      </w:r>
    </w:p>
    <w:p w:rsidR="00961DD9" w:rsidRDefault="00961DD9" w:rsidP="00961DD9">
      <w:pPr>
        <w:jc w:val="both"/>
        <w:rPr>
          <w:rFonts w:ascii="Arial" w:hAnsi="Arial" w:cs="Arial"/>
        </w:rPr>
      </w:pPr>
    </w:p>
    <w:p w:rsidR="00961DD9" w:rsidRPr="000205C6" w:rsidRDefault="00961DD9" w:rsidP="00961DD9">
      <w:pPr>
        <w:jc w:val="both"/>
        <w:rPr>
          <w:rFonts w:ascii="Arial" w:hAnsi="Arial" w:cs="Arial"/>
        </w:rPr>
      </w:pPr>
      <w:r w:rsidRPr="000205C6">
        <w:rPr>
          <w:rFonts w:ascii="Arial" w:hAnsi="Arial" w:cs="Arial"/>
        </w:rPr>
        <w:t>It is the responsibility of the person handling the complaint to ascertain as much evidence as possible.  This will mainly be through interviews with others involved (staff, volunteers, visitors) and with the complainant.  When the person handling the complaint is satisfied they are as clear as possible about the facts, he or she should seek to resolve the complaint to the satisfaction of the complainant.</w:t>
      </w:r>
    </w:p>
    <w:p w:rsidR="00961DD9"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Resolution may require a face-to-face discussion or a form of arbitration.  Wherever possible</w:t>
      </w:r>
      <w:r>
        <w:rPr>
          <w:rFonts w:ascii="Arial" w:hAnsi="Arial" w:cs="Arial"/>
        </w:rPr>
        <w:t>,</w:t>
      </w:r>
      <w:r w:rsidRPr="000205C6">
        <w:rPr>
          <w:rFonts w:ascii="Arial" w:hAnsi="Arial" w:cs="Arial"/>
        </w:rPr>
        <w:t xml:space="preserve"> </w:t>
      </w:r>
      <w:r>
        <w:rPr>
          <w:rFonts w:ascii="Arial" w:hAnsi="Arial" w:cs="Arial"/>
        </w:rPr>
        <w:t>proportionate and reasonable</w:t>
      </w:r>
      <w:r w:rsidRPr="000205C6">
        <w:rPr>
          <w:rFonts w:ascii="Arial" w:hAnsi="Arial" w:cs="Arial"/>
        </w:rPr>
        <w:t xml:space="preserve"> approaches should be used.</w:t>
      </w:r>
    </w:p>
    <w:p w:rsidR="00961DD9"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It is not the role of the investigator handling the complaint to protect Katharine House, but where it is clear that serious issues have been raised</w:t>
      </w:r>
      <w:r>
        <w:rPr>
          <w:rFonts w:ascii="Arial" w:hAnsi="Arial" w:cs="Arial"/>
        </w:rPr>
        <w:t>,</w:t>
      </w:r>
      <w:r w:rsidRPr="000205C6">
        <w:rPr>
          <w:rFonts w:ascii="Arial" w:hAnsi="Arial" w:cs="Arial"/>
        </w:rPr>
        <w:t xml:space="preserve"> then senior managers must be informed immediately, before </w:t>
      </w:r>
      <w:r>
        <w:rPr>
          <w:rFonts w:ascii="Arial" w:hAnsi="Arial" w:cs="Arial"/>
        </w:rPr>
        <w:t xml:space="preserve">any </w:t>
      </w:r>
      <w:r w:rsidRPr="000205C6">
        <w:rPr>
          <w:rFonts w:ascii="Arial" w:hAnsi="Arial" w:cs="Arial"/>
        </w:rPr>
        <w:t>arbitration or a response has been formulated.</w:t>
      </w:r>
    </w:p>
    <w:p w:rsidR="00961DD9" w:rsidRPr="00F57FED" w:rsidRDefault="00961DD9" w:rsidP="00961DD9">
      <w:pPr>
        <w:jc w:val="both"/>
        <w:rPr>
          <w:rFonts w:ascii="Arial" w:hAnsi="Arial" w:cs="Arial"/>
        </w:rPr>
      </w:pPr>
    </w:p>
    <w:p w:rsidR="00961DD9" w:rsidRPr="00F57FED" w:rsidRDefault="00961DD9" w:rsidP="00961DD9">
      <w:pPr>
        <w:jc w:val="both"/>
        <w:rPr>
          <w:rFonts w:ascii="Arial" w:hAnsi="Arial" w:cs="Arial"/>
        </w:rPr>
      </w:pPr>
      <w:r w:rsidRPr="00F57FED">
        <w:rPr>
          <w:rFonts w:ascii="Arial" w:hAnsi="Arial" w:cs="Arial"/>
        </w:rPr>
        <w:t xml:space="preserve">All findings should be fully documented. </w:t>
      </w:r>
      <w:r>
        <w:rPr>
          <w:rFonts w:ascii="Arial" w:hAnsi="Arial" w:cs="Arial"/>
        </w:rPr>
        <w:t>A</w:t>
      </w:r>
      <w:r w:rsidRPr="00F57FED">
        <w:rPr>
          <w:rFonts w:ascii="Arial" w:hAnsi="Arial" w:cs="Arial"/>
        </w:rPr>
        <w:t>ny communication with the complainant should be documented.</w:t>
      </w:r>
    </w:p>
    <w:p w:rsidR="00961DD9" w:rsidRDefault="00961DD9" w:rsidP="00961DD9">
      <w:pPr>
        <w:jc w:val="both"/>
        <w:rPr>
          <w:rFonts w:ascii="Arial" w:hAnsi="Arial" w:cs="Arial"/>
        </w:rPr>
      </w:pPr>
    </w:p>
    <w:p w:rsidR="00961DD9" w:rsidRPr="00F30EA3" w:rsidRDefault="00961DD9" w:rsidP="00961DD9">
      <w:pPr>
        <w:jc w:val="both"/>
        <w:rPr>
          <w:rFonts w:ascii="Arial" w:hAnsi="Arial" w:cs="Arial"/>
        </w:rPr>
      </w:pPr>
      <w:r w:rsidRPr="00F30EA3">
        <w:rPr>
          <w:rFonts w:ascii="Arial" w:hAnsi="Arial" w:cs="Arial"/>
        </w:rPr>
        <w:t>For formal complaints a file containing the following items should be created:</w:t>
      </w:r>
    </w:p>
    <w:p w:rsidR="00961DD9" w:rsidRPr="000205C6" w:rsidRDefault="00961DD9" w:rsidP="00961DD9">
      <w:pPr>
        <w:numPr>
          <w:ilvl w:val="1"/>
          <w:numId w:val="42"/>
        </w:numPr>
        <w:rPr>
          <w:rFonts w:ascii="Arial" w:hAnsi="Arial" w:cs="Arial"/>
        </w:rPr>
      </w:pPr>
      <w:r w:rsidRPr="000205C6">
        <w:rPr>
          <w:rFonts w:ascii="Arial" w:hAnsi="Arial" w:cs="Arial"/>
        </w:rPr>
        <w:t>Original complaint in writing (this may be recorded by a third party)</w:t>
      </w:r>
    </w:p>
    <w:p w:rsidR="00961DD9" w:rsidRPr="000205C6" w:rsidRDefault="00961DD9" w:rsidP="00961DD9">
      <w:pPr>
        <w:numPr>
          <w:ilvl w:val="1"/>
          <w:numId w:val="42"/>
        </w:numPr>
        <w:rPr>
          <w:rFonts w:ascii="Arial" w:hAnsi="Arial" w:cs="Arial"/>
        </w:rPr>
      </w:pPr>
      <w:r w:rsidRPr="000205C6">
        <w:rPr>
          <w:rFonts w:ascii="Arial" w:hAnsi="Arial" w:cs="Arial"/>
        </w:rPr>
        <w:t>Notes of any interviews or discussions</w:t>
      </w:r>
    </w:p>
    <w:p w:rsidR="00961DD9" w:rsidRPr="000205C6" w:rsidRDefault="00961DD9" w:rsidP="00961DD9">
      <w:pPr>
        <w:numPr>
          <w:ilvl w:val="1"/>
          <w:numId w:val="42"/>
        </w:numPr>
        <w:rPr>
          <w:rFonts w:ascii="Arial" w:hAnsi="Arial" w:cs="Arial"/>
        </w:rPr>
      </w:pPr>
      <w:r w:rsidRPr="000205C6">
        <w:rPr>
          <w:rFonts w:ascii="Arial" w:hAnsi="Arial" w:cs="Arial"/>
        </w:rPr>
        <w:t>Notes of any findings</w:t>
      </w:r>
    </w:p>
    <w:p w:rsidR="00961DD9" w:rsidRPr="000205C6" w:rsidRDefault="00961DD9" w:rsidP="00961DD9">
      <w:pPr>
        <w:numPr>
          <w:ilvl w:val="1"/>
          <w:numId w:val="42"/>
        </w:numPr>
        <w:rPr>
          <w:rFonts w:ascii="Arial" w:hAnsi="Arial" w:cs="Arial"/>
        </w:rPr>
      </w:pPr>
      <w:r w:rsidRPr="000205C6">
        <w:rPr>
          <w:rFonts w:ascii="Arial" w:hAnsi="Arial" w:cs="Arial"/>
        </w:rPr>
        <w:t>All correspondence with the complainant</w:t>
      </w:r>
    </w:p>
    <w:p w:rsidR="00961DD9" w:rsidRPr="000205C6" w:rsidRDefault="00961DD9" w:rsidP="00961DD9">
      <w:pPr>
        <w:numPr>
          <w:ilvl w:val="1"/>
          <w:numId w:val="42"/>
        </w:numPr>
        <w:rPr>
          <w:rFonts w:ascii="Arial" w:hAnsi="Arial" w:cs="Arial"/>
        </w:rPr>
      </w:pPr>
      <w:r w:rsidRPr="000205C6">
        <w:rPr>
          <w:rFonts w:ascii="Arial" w:hAnsi="Arial" w:cs="Arial"/>
        </w:rPr>
        <w:t>Internal outcomes or actions required, detailing the nature of the actions and who is responsible for seeing they are implemented.</w:t>
      </w:r>
    </w:p>
    <w:p w:rsidR="00961DD9" w:rsidRDefault="00961DD9" w:rsidP="00961DD9">
      <w:pPr>
        <w:numPr>
          <w:ilvl w:val="1"/>
          <w:numId w:val="42"/>
        </w:numPr>
        <w:rPr>
          <w:rFonts w:ascii="Arial" w:hAnsi="Arial" w:cs="Arial"/>
        </w:rPr>
      </w:pPr>
      <w:r w:rsidRPr="000205C6">
        <w:rPr>
          <w:rFonts w:ascii="Arial" w:hAnsi="Arial" w:cs="Arial"/>
        </w:rPr>
        <w:t>Notes from any appeals or reviews of the complaint.</w:t>
      </w:r>
    </w:p>
    <w:p w:rsidR="00961DD9" w:rsidRPr="000205C6" w:rsidRDefault="00961DD9" w:rsidP="00961DD9">
      <w:pPr>
        <w:rPr>
          <w:rFonts w:ascii="Arial" w:hAnsi="Arial" w:cs="Arial"/>
        </w:rPr>
      </w:pPr>
    </w:p>
    <w:p w:rsidR="00961DD9" w:rsidRPr="00F57FED" w:rsidRDefault="00961DD9" w:rsidP="00961DD9">
      <w:pPr>
        <w:jc w:val="both"/>
        <w:rPr>
          <w:rFonts w:ascii="Arial" w:hAnsi="Arial" w:cs="Arial"/>
        </w:rPr>
      </w:pPr>
    </w:p>
    <w:p w:rsidR="00961DD9" w:rsidRPr="00F57FED" w:rsidRDefault="00961DD9" w:rsidP="00961DD9">
      <w:pPr>
        <w:pStyle w:val="Heading3"/>
        <w:jc w:val="both"/>
      </w:pPr>
      <w:r>
        <w:t>Resolution of C</w:t>
      </w:r>
      <w:r w:rsidRPr="00F57FED">
        <w:t>omplaint</w:t>
      </w:r>
    </w:p>
    <w:p w:rsidR="00961DD9" w:rsidRDefault="00961DD9" w:rsidP="00961DD9">
      <w:pPr>
        <w:jc w:val="both"/>
        <w:rPr>
          <w:rFonts w:ascii="Arial" w:hAnsi="Arial" w:cs="Arial"/>
        </w:rPr>
      </w:pPr>
      <w:r w:rsidRPr="00F57FED">
        <w:rPr>
          <w:rFonts w:ascii="Arial" w:hAnsi="Arial" w:cs="Arial"/>
        </w:rPr>
        <w:t>Once the investigation has been completed, a letter should be sent outlining the findings and the proposed action to be taken.</w:t>
      </w:r>
    </w:p>
    <w:p w:rsidR="00961DD9" w:rsidRPr="00F57FED" w:rsidRDefault="00961DD9" w:rsidP="00961DD9">
      <w:pPr>
        <w:jc w:val="both"/>
        <w:rPr>
          <w:rFonts w:ascii="Arial" w:hAnsi="Arial" w:cs="Arial"/>
        </w:rPr>
      </w:pPr>
    </w:p>
    <w:p w:rsidR="00961DD9" w:rsidRDefault="00961DD9" w:rsidP="00961DD9">
      <w:pPr>
        <w:jc w:val="both"/>
        <w:rPr>
          <w:rFonts w:ascii="Arial" w:hAnsi="Arial" w:cs="Arial"/>
        </w:rPr>
      </w:pPr>
      <w:r w:rsidRPr="00F57FED">
        <w:rPr>
          <w:rFonts w:ascii="Arial" w:hAnsi="Arial" w:cs="Arial"/>
        </w:rPr>
        <w:t>The findings of the complaint together with the action to be ta</w:t>
      </w:r>
      <w:r>
        <w:rPr>
          <w:rFonts w:ascii="Arial" w:hAnsi="Arial" w:cs="Arial"/>
        </w:rPr>
        <w:t>ken should be completed on the Complaint R</w:t>
      </w:r>
      <w:r w:rsidRPr="00F57FED">
        <w:rPr>
          <w:rFonts w:ascii="Arial" w:hAnsi="Arial" w:cs="Arial"/>
        </w:rPr>
        <w:t>egister</w:t>
      </w:r>
      <w:r>
        <w:rPr>
          <w:rFonts w:ascii="Arial" w:hAnsi="Arial" w:cs="Arial"/>
        </w:rPr>
        <w:t xml:space="preserve"> by the PA to the CEO who will manage the register as a controlled document</w:t>
      </w:r>
      <w:r w:rsidRPr="00F57FED">
        <w:rPr>
          <w:rFonts w:ascii="Arial" w:hAnsi="Arial" w:cs="Arial"/>
        </w:rPr>
        <w:t>.</w:t>
      </w:r>
    </w:p>
    <w:p w:rsidR="00961DD9" w:rsidRPr="00F57FED" w:rsidRDefault="00961DD9" w:rsidP="00961DD9">
      <w:pPr>
        <w:jc w:val="both"/>
        <w:rPr>
          <w:rFonts w:ascii="Arial" w:hAnsi="Arial" w:cs="Arial"/>
        </w:rPr>
      </w:pPr>
    </w:p>
    <w:p w:rsidR="00961DD9" w:rsidRDefault="00961DD9" w:rsidP="00961DD9">
      <w:pPr>
        <w:jc w:val="both"/>
        <w:rPr>
          <w:rFonts w:ascii="Arial" w:hAnsi="Arial" w:cs="Arial"/>
        </w:rPr>
      </w:pPr>
      <w:r w:rsidRPr="00F57FED">
        <w:rPr>
          <w:rFonts w:ascii="Arial" w:hAnsi="Arial" w:cs="Arial"/>
        </w:rPr>
        <w:t>Action plans following the complaint should be completed together with a time scale for action and review.</w:t>
      </w:r>
    </w:p>
    <w:p w:rsidR="00961DD9" w:rsidRPr="00F57FED" w:rsidRDefault="00961DD9" w:rsidP="00961DD9">
      <w:pPr>
        <w:jc w:val="both"/>
        <w:rPr>
          <w:rFonts w:ascii="Arial" w:hAnsi="Arial" w:cs="Arial"/>
        </w:rPr>
      </w:pPr>
    </w:p>
    <w:p w:rsidR="00961DD9" w:rsidRDefault="00961DD9" w:rsidP="00961DD9">
      <w:pPr>
        <w:jc w:val="both"/>
        <w:rPr>
          <w:rFonts w:ascii="Arial" w:hAnsi="Arial" w:cs="Arial"/>
        </w:rPr>
      </w:pPr>
      <w:r>
        <w:rPr>
          <w:rFonts w:ascii="Arial" w:hAnsi="Arial" w:cs="Arial"/>
        </w:rPr>
        <w:t>The anony</w:t>
      </w:r>
      <w:r w:rsidRPr="00F57FED">
        <w:rPr>
          <w:rFonts w:ascii="Arial" w:hAnsi="Arial" w:cs="Arial"/>
        </w:rPr>
        <w:t>mised complaint should be reported to the appropriate group to ensure lessons are learned and practice is improved.</w:t>
      </w:r>
    </w:p>
    <w:p w:rsidR="00961DD9" w:rsidRPr="00F57FED" w:rsidRDefault="00961DD9" w:rsidP="00961DD9">
      <w:pPr>
        <w:jc w:val="both"/>
        <w:rPr>
          <w:rFonts w:ascii="Arial" w:hAnsi="Arial" w:cs="Arial"/>
        </w:rPr>
      </w:pPr>
    </w:p>
    <w:p w:rsidR="00961DD9" w:rsidRDefault="00961DD9" w:rsidP="00961DD9">
      <w:pPr>
        <w:jc w:val="both"/>
        <w:rPr>
          <w:rFonts w:ascii="Arial" w:hAnsi="Arial" w:cs="Arial"/>
        </w:rPr>
      </w:pPr>
    </w:p>
    <w:p w:rsidR="00961DD9" w:rsidRPr="00F57FED" w:rsidRDefault="00961DD9" w:rsidP="00961DD9">
      <w:pPr>
        <w:jc w:val="both"/>
        <w:rPr>
          <w:rFonts w:ascii="Arial" w:hAnsi="Arial" w:cs="Arial"/>
        </w:rPr>
      </w:pPr>
      <w:r w:rsidRPr="00F57FED">
        <w:rPr>
          <w:rFonts w:ascii="Arial" w:hAnsi="Arial" w:cs="Arial"/>
          <w:b/>
          <w:bCs/>
        </w:rPr>
        <w:t xml:space="preserve">Referral to </w:t>
      </w:r>
      <w:r>
        <w:rPr>
          <w:rFonts w:ascii="Arial" w:hAnsi="Arial" w:cs="Arial"/>
          <w:b/>
          <w:bCs/>
        </w:rPr>
        <w:t>a higher level</w:t>
      </w:r>
    </w:p>
    <w:p w:rsidR="00961DD9" w:rsidRDefault="00961DD9" w:rsidP="00961DD9">
      <w:pPr>
        <w:jc w:val="both"/>
        <w:rPr>
          <w:rFonts w:ascii="Arial" w:hAnsi="Arial" w:cs="Arial"/>
        </w:rPr>
      </w:pPr>
      <w:r w:rsidRPr="00F57FED">
        <w:rPr>
          <w:rFonts w:ascii="Arial" w:hAnsi="Arial" w:cs="Arial"/>
        </w:rPr>
        <w:t xml:space="preserve">An independent review by the </w:t>
      </w:r>
      <w:r>
        <w:rPr>
          <w:rFonts w:ascii="Arial" w:hAnsi="Arial" w:cs="Arial"/>
        </w:rPr>
        <w:t xml:space="preserve">Chief Executive </w:t>
      </w:r>
      <w:r w:rsidRPr="00F57FED">
        <w:rPr>
          <w:rFonts w:ascii="Arial" w:hAnsi="Arial" w:cs="Arial"/>
        </w:rPr>
        <w:t>may be appropriate i</w:t>
      </w:r>
      <w:r>
        <w:rPr>
          <w:rFonts w:ascii="Arial" w:hAnsi="Arial" w:cs="Arial"/>
        </w:rPr>
        <w:t>f a complaint is not resolved at m</w:t>
      </w:r>
      <w:r w:rsidRPr="00F57FED">
        <w:rPr>
          <w:rFonts w:ascii="Arial" w:hAnsi="Arial" w:cs="Arial"/>
        </w:rPr>
        <w:t>anagement level</w:t>
      </w:r>
      <w:r>
        <w:rPr>
          <w:rFonts w:ascii="Arial" w:hAnsi="Arial" w:cs="Arial"/>
        </w:rPr>
        <w:t>.</w:t>
      </w:r>
    </w:p>
    <w:p w:rsidR="00961DD9" w:rsidRPr="00F57FED" w:rsidRDefault="00961DD9" w:rsidP="00961DD9">
      <w:pPr>
        <w:jc w:val="both"/>
        <w:rPr>
          <w:rFonts w:ascii="Arial" w:hAnsi="Arial" w:cs="Arial"/>
        </w:rPr>
      </w:pPr>
    </w:p>
    <w:p w:rsidR="00961DD9" w:rsidRDefault="00961DD9" w:rsidP="00961DD9">
      <w:pPr>
        <w:jc w:val="both"/>
        <w:rPr>
          <w:rFonts w:ascii="Arial" w:hAnsi="Arial" w:cs="Arial"/>
        </w:rPr>
      </w:pPr>
      <w:r w:rsidRPr="00F57FED">
        <w:rPr>
          <w:rFonts w:ascii="Arial" w:hAnsi="Arial" w:cs="Arial"/>
        </w:rPr>
        <w:t>If</w:t>
      </w:r>
      <w:r>
        <w:rPr>
          <w:rFonts w:ascii="Arial" w:hAnsi="Arial" w:cs="Arial"/>
        </w:rPr>
        <w:t xml:space="preserve"> having completed the hospice complaints procedure,</w:t>
      </w:r>
      <w:r w:rsidRPr="00F57FED">
        <w:rPr>
          <w:rFonts w:ascii="Arial" w:hAnsi="Arial" w:cs="Arial"/>
        </w:rPr>
        <w:t xml:space="preserve"> the complainant is unhappy with the outcome of the complaint s</w:t>
      </w:r>
      <w:r>
        <w:rPr>
          <w:rFonts w:ascii="Arial" w:hAnsi="Arial" w:cs="Arial"/>
        </w:rPr>
        <w:t>he</w:t>
      </w:r>
      <w:r w:rsidRPr="00F57FED">
        <w:rPr>
          <w:rFonts w:ascii="Arial" w:hAnsi="Arial" w:cs="Arial"/>
        </w:rPr>
        <w:t xml:space="preserve">/he </w:t>
      </w:r>
      <w:r>
        <w:rPr>
          <w:rFonts w:ascii="Arial" w:hAnsi="Arial" w:cs="Arial"/>
        </w:rPr>
        <w:t>may be given the option to appeal</w:t>
      </w:r>
      <w:r w:rsidRPr="00F57FED">
        <w:rPr>
          <w:rFonts w:ascii="Arial" w:hAnsi="Arial" w:cs="Arial"/>
        </w:rPr>
        <w:t xml:space="preserve"> to the </w:t>
      </w:r>
      <w:r>
        <w:rPr>
          <w:rFonts w:ascii="Arial" w:hAnsi="Arial" w:cs="Arial"/>
        </w:rPr>
        <w:t>Chairman of the Board of Trustees either about the findings or any reparation proposed.</w:t>
      </w:r>
    </w:p>
    <w:p w:rsidR="00961DD9" w:rsidRDefault="00961DD9" w:rsidP="00961DD9">
      <w:pPr>
        <w:jc w:val="both"/>
        <w:rPr>
          <w:rFonts w:ascii="Arial" w:hAnsi="Arial" w:cs="Arial"/>
        </w:rPr>
      </w:pPr>
    </w:p>
    <w:p w:rsidR="00961DD9" w:rsidRDefault="00961DD9" w:rsidP="00961DD9">
      <w:pPr>
        <w:jc w:val="both"/>
        <w:rPr>
          <w:rFonts w:ascii="Arial" w:hAnsi="Arial" w:cs="Arial"/>
        </w:rPr>
      </w:pPr>
      <w:r>
        <w:rPr>
          <w:rFonts w:ascii="Arial" w:hAnsi="Arial" w:cs="Arial"/>
        </w:rPr>
        <w:t>If the complaint relates to care services, an individual can make a complaint to the Care Quality Commission</w:t>
      </w:r>
      <w:r w:rsidRPr="00F57FED">
        <w:rPr>
          <w:rFonts w:ascii="Arial" w:hAnsi="Arial" w:cs="Arial"/>
        </w:rPr>
        <w:t>.</w:t>
      </w:r>
    </w:p>
    <w:p w:rsidR="00961DD9" w:rsidRPr="00F57FED" w:rsidRDefault="00961DD9" w:rsidP="00961DD9">
      <w:pPr>
        <w:jc w:val="both"/>
        <w:rPr>
          <w:rFonts w:ascii="Arial" w:hAnsi="Arial" w:cs="Arial"/>
        </w:rPr>
      </w:pPr>
    </w:p>
    <w:p w:rsidR="00961DD9" w:rsidRDefault="00961DD9" w:rsidP="00961DD9">
      <w:pPr>
        <w:jc w:val="both"/>
        <w:rPr>
          <w:rFonts w:ascii="Arial" w:hAnsi="Arial" w:cs="Arial"/>
        </w:rPr>
      </w:pPr>
      <w:r w:rsidRPr="00F57FED">
        <w:rPr>
          <w:rFonts w:ascii="Arial" w:hAnsi="Arial" w:cs="Arial"/>
        </w:rPr>
        <w:t xml:space="preserve">Details of how to complain are provided in the </w:t>
      </w:r>
      <w:r>
        <w:rPr>
          <w:rFonts w:ascii="Arial" w:hAnsi="Arial" w:cs="Arial"/>
        </w:rPr>
        <w:t xml:space="preserve">“How to Make a Complaint” Hospice </w:t>
      </w:r>
      <w:r w:rsidRPr="00F57FED">
        <w:rPr>
          <w:rFonts w:ascii="Arial" w:hAnsi="Arial" w:cs="Arial"/>
        </w:rPr>
        <w:t>Information Leaflet.</w:t>
      </w:r>
    </w:p>
    <w:p w:rsidR="00961DD9" w:rsidRDefault="00961DD9" w:rsidP="00961DD9">
      <w:pPr>
        <w:jc w:val="both"/>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b/>
        </w:rPr>
      </w:pPr>
      <w:r>
        <w:rPr>
          <w:rFonts w:ascii="Arial" w:hAnsi="Arial" w:cs="Arial"/>
          <w:b/>
        </w:rPr>
        <w:t>Responses</w:t>
      </w:r>
    </w:p>
    <w:p w:rsidR="00961DD9" w:rsidRPr="00BC69D1" w:rsidRDefault="00961DD9" w:rsidP="00961DD9">
      <w:pPr>
        <w:ind w:left="720"/>
        <w:rPr>
          <w:rFonts w:ascii="Arial" w:hAnsi="Arial" w:cs="Arial"/>
          <w:b/>
        </w:rPr>
      </w:pPr>
    </w:p>
    <w:p w:rsidR="00961DD9" w:rsidRDefault="00961DD9" w:rsidP="00961DD9">
      <w:pPr>
        <w:rPr>
          <w:rFonts w:ascii="Arial" w:hAnsi="Arial" w:cs="Arial"/>
        </w:rPr>
      </w:pPr>
      <w:r>
        <w:rPr>
          <w:rFonts w:ascii="Arial" w:hAnsi="Arial" w:cs="Arial"/>
        </w:rPr>
        <w:t>Where appropriate the results and the investigation reply will be sent to the complainant by the manager responsible.</w:t>
      </w:r>
    </w:p>
    <w:p w:rsidR="00961DD9" w:rsidRPr="005C60D6" w:rsidRDefault="00961DD9" w:rsidP="00961DD9">
      <w:pPr>
        <w:rPr>
          <w:rFonts w:ascii="Arial" w:hAnsi="Arial" w:cs="Arial"/>
          <w:b/>
        </w:rPr>
      </w:pPr>
    </w:p>
    <w:p w:rsidR="00961DD9" w:rsidRDefault="00961DD9" w:rsidP="00961DD9">
      <w:pPr>
        <w:rPr>
          <w:rFonts w:ascii="Arial" w:hAnsi="Arial" w:cs="Arial"/>
        </w:rPr>
      </w:pPr>
      <w:r>
        <w:rPr>
          <w:rFonts w:ascii="Arial" w:hAnsi="Arial" w:cs="Arial"/>
        </w:rPr>
        <w:t>The response will inform the complainant that should s/he remain dissatisfied with any aspect of the complaint they have the right to refer the complaint to the Chief Executive in the first instance or the Chair of the relevant Committee of Katharine House Hospice.</w:t>
      </w:r>
    </w:p>
    <w:p w:rsidR="00961DD9" w:rsidRPr="00520A2F" w:rsidRDefault="00961DD9" w:rsidP="00961DD9">
      <w:pPr>
        <w:rPr>
          <w:rFonts w:ascii="Arial" w:hAnsi="Arial" w:cs="Arial"/>
          <w:b/>
        </w:rPr>
      </w:pPr>
    </w:p>
    <w:p w:rsidR="00961DD9" w:rsidRDefault="00961DD9" w:rsidP="00961DD9">
      <w:pPr>
        <w:rPr>
          <w:rFonts w:ascii="Arial" w:hAnsi="Arial" w:cs="Arial"/>
        </w:rPr>
      </w:pPr>
      <w:r>
        <w:rPr>
          <w:rFonts w:ascii="Arial" w:hAnsi="Arial" w:cs="Arial"/>
        </w:rPr>
        <w:t>In all cases, first class post will be used in correspondence to the complainant and marked ‘Private and Confidential’.</w:t>
      </w:r>
    </w:p>
    <w:p w:rsidR="00961DD9" w:rsidRPr="00520A2F" w:rsidRDefault="00961DD9" w:rsidP="00961DD9">
      <w:pPr>
        <w:rPr>
          <w:rFonts w:ascii="Arial" w:hAnsi="Arial" w:cs="Arial"/>
          <w:b/>
        </w:rPr>
      </w:pPr>
    </w:p>
    <w:p w:rsidR="00961DD9" w:rsidRDefault="00961DD9" w:rsidP="00961DD9">
      <w:pPr>
        <w:rPr>
          <w:rFonts w:ascii="Arial" w:hAnsi="Arial" w:cs="Arial"/>
        </w:rPr>
      </w:pPr>
      <w:r w:rsidRPr="005C17A6">
        <w:rPr>
          <w:rFonts w:ascii="Arial" w:hAnsi="Arial" w:cs="Arial"/>
        </w:rPr>
        <w:t>The response should be checked by the appropriate member of the Executive Team to ensure all aspects of the compl</w:t>
      </w:r>
      <w:r w:rsidRPr="00FA0A61">
        <w:rPr>
          <w:rFonts w:ascii="Arial" w:hAnsi="Arial" w:cs="Arial"/>
        </w:rPr>
        <w:t>aint have been answered.</w:t>
      </w:r>
      <w:r w:rsidDel="005C17A6">
        <w:rPr>
          <w:rFonts w:ascii="Arial" w:hAnsi="Arial" w:cs="Arial"/>
        </w:rPr>
        <w:t xml:space="preserve"> </w:t>
      </w:r>
    </w:p>
    <w:p w:rsidR="00961DD9" w:rsidRPr="00F57FED" w:rsidRDefault="00961DD9" w:rsidP="00961DD9">
      <w:pPr>
        <w:jc w:val="both"/>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b/>
        </w:rPr>
      </w:pPr>
      <w:r w:rsidRPr="00F64FDB">
        <w:rPr>
          <w:rFonts w:ascii="Arial" w:hAnsi="Arial" w:cs="Arial"/>
          <w:b/>
        </w:rPr>
        <w:t>Specific Guidance for Departments</w:t>
      </w:r>
    </w:p>
    <w:p w:rsidR="00961DD9" w:rsidRDefault="00961DD9" w:rsidP="00961DD9">
      <w:pPr>
        <w:rPr>
          <w:rFonts w:ascii="Arial" w:hAnsi="Arial" w:cs="Arial"/>
          <w:b/>
        </w:rPr>
      </w:pPr>
    </w:p>
    <w:p w:rsidR="00961DD9" w:rsidRPr="00B91275" w:rsidRDefault="00961DD9" w:rsidP="00961DD9">
      <w:pPr>
        <w:rPr>
          <w:rFonts w:ascii="Arial" w:hAnsi="Arial" w:cs="Arial"/>
        </w:rPr>
      </w:pPr>
      <w:r w:rsidRPr="00B91275">
        <w:rPr>
          <w:rFonts w:ascii="Arial" w:hAnsi="Arial" w:cs="Arial"/>
        </w:rPr>
        <w:t>Is provided in Appendix 1</w:t>
      </w:r>
    </w:p>
    <w:p w:rsidR="00961DD9" w:rsidRPr="00F64FDB" w:rsidRDefault="00961DD9" w:rsidP="00961DD9">
      <w:pPr>
        <w:rPr>
          <w:rFonts w:ascii="Arial" w:hAnsi="Arial" w:cs="Arial"/>
          <w:b/>
        </w:rPr>
      </w:pPr>
    </w:p>
    <w:p w:rsidR="00961DD9" w:rsidRDefault="00961DD9" w:rsidP="00961DD9">
      <w:pPr>
        <w:rPr>
          <w:rFonts w:ascii="Arial" w:hAnsi="Arial" w:cs="Arial"/>
        </w:rPr>
      </w:pPr>
    </w:p>
    <w:p w:rsidR="00961DD9" w:rsidRDefault="00961DD9" w:rsidP="00961DD9">
      <w:pPr>
        <w:rPr>
          <w:rFonts w:ascii="Arial" w:hAnsi="Arial" w:cs="Arial"/>
          <w:b/>
        </w:rPr>
      </w:pPr>
      <w:r w:rsidRPr="003D7490">
        <w:rPr>
          <w:rFonts w:ascii="Arial" w:hAnsi="Arial" w:cs="Arial"/>
          <w:b/>
        </w:rPr>
        <w:t>Ha</w:t>
      </w:r>
      <w:r>
        <w:rPr>
          <w:rFonts w:ascii="Arial" w:hAnsi="Arial" w:cs="Arial"/>
          <w:b/>
        </w:rPr>
        <w:t>bitual and unreasonable complaints</w:t>
      </w:r>
    </w:p>
    <w:p w:rsidR="00961DD9" w:rsidRDefault="00961DD9" w:rsidP="00961DD9">
      <w:pPr>
        <w:rPr>
          <w:rFonts w:ascii="Arial" w:hAnsi="Arial" w:cs="Arial"/>
          <w:b/>
        </w:rPr>
      </w:pPr>
    </w:p>
    <w:p w:rsidR="00961DD9" w:rsidRDefault="00961DD9" w:rsidP="00961DD9">
      <w:pPr>
        <w:rPr>
          <w:rFonts w:ascii="Arial" w:hAnsi="Arial" w:cs="Arial"/>
        </w:rPr>
      </w:pPr>
      <w:r>
        <w:rPr>
          <w:rFonts w:ascii="Arial" w:hAnsi="Arial" w:cs="Arial"/>
        </w:rPr>
        <w:t>In determining arrangements for handling such situations, staff are presented with two key considerations</w:t>
      </w:r>
    </w:p>
    <w:p w:rsidR="00961DD9" w:rsidRDefault="00961DD9" w:rsidP="00961DD9">
      <w:pPr>
        <w:numPr>
          <w:ilvl w:val="0"/>
          <w:numId w:val="44"/>
        </w:numPr>
        <w:rPr>
          <w:rFonts w:ascii="Arial" w:hAnsi="Arial" w:cs="Arial"/>
        </w:rPr>
      </w:pPr>
      <w:r>
        <w:rPr>
          <w:rFonts w:ascii="Arial" w:hAnsi="Arial" w:cs="Arial"/>
        </w:rPr>
        <w:t>even habitual callers or those who appear unreasonable may have issues that contain some genuine substance</w:t>
      </w:r>
    </w:p>
    <w:p w:rsidR="00961DD9" w:rsidRDefault="00961DD9" w:rsidP="00961DD9">
      <w:pPr>
        <w:numPr>
          <w:ilvl w:val="0"/>
          <w:numId w:val="44"/>
        </w:numPr>
        <w:rPr>
          <w:rFonts w:ascii="Arial" w:hAnsi="Arial" w:cs="Arial"/>
        </w:rPr>
      </w:pPr>
      <w:r>
        <w:rPr>
          <w:rFonts w:ascii="Arial" w:hAnsi="Arial" w:cs="Arial"/>
        </w:rPr>
        <w:t>an equitable approach is crucial</w:t>
      </w:r>
    </w:p>
    <w:p w:rsidR="00961DD9" w:rsidRDefault="00961DD9" w:rsidP="00961DD9">
      <w:pPr>
        <w:numPr>
          <w:ilvl w:val="0"/>
          <w:numId w:val="44"/>
        </w:numPr>
        <w:rPr>
          <w:rFonts w:ascii="Arial" w:hAnsi="Arial" w:cs="Arial"/>
        </w:rPr>
      </w:pPr>
      <w:r>
        <w:rPr>
          <w:rFonts w:ascii="Arial" w:hAnsi="Arial" w:cs="Arial"/>
        </w:rPr>
        <w:t>every effort should be made to identify the underlying issues.</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A person may be deemed to be unreasonable where previous or current contact with them shows that they meet one or more of the following criteria:</w:t>
      </w: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When complainants/callers:</w:t>
      </w:r>
    </w:p>
    <w:p w:rsidR="00961DD9" w:rsidRDefault="00961DD9" w:rsidP="00961DD9">
      <w:pPr>
        <w:rPr>
          <w:rFonts w:ascii="Arial" w:hAnsi="Arial" w:cs="Arial"/>
        </w:rPr>
      </w:pPr>
    </w:p>
    <w:p w:rsidR="00961DD9" w:rsidRDefault="00961DD9" w:rsidP="00961DD9">
      <w:pPr>
        <w:numPr>
          <w:ilvl w:val="0"/>
          <w:numId w:val="35"/>
        </w:numPr>
        <w:jc w:val="both"/>
        <w:rPr>
          <w:rFonts w:ascii="Arial" w:hAnsi="Arial" w:cs="Arial"/>
        </w:rPr>
      </w:pPr>
      <w:r>
        <w:rPr>
          <w:rFonts w:ascii="Arial" w:hAnsi="Arial" w:cs="Arial"/>
        </w:rPr>
        <w:t>Persist in pursuing a complaint where the hospice procedure has been fully and properly implemented, or has been exhausted.</w:t>
      </w:r>
    </w:p>
    <w:p w:rsidR="00961DD9" w:rsidRDefault="00961DD9" w:rsidP="00961DD9">
      <w:pPr>
        <w:numPr>
          <w:ilvl w:val="0"/>
          <w:numId w:val="35"/>
        </w:numPr>
        <w:jc w:val="both"/>
        <w:rPr>
          <w:rFonts w:ascii="Arial" w:hAnsi="Arial" w:cs="Arial"/>
        </w:rPr>
      </w:pPr>
      <w:r w:rsidRPr="006D5893">
        <w:rPr>
          <w:rFonts w:ascii="Arial" w:hAnsi="Arial" w:cs="Arial"/>
        </w:rPr>
        <w:t>Change the substance of a complaint or continual</w:t>
      </w:r>
      <w:r>
        <w:rPr>
          <w:rFonts w:ascii="Arial" w:hAnsi="Arial" w:cs="Arial"/>
        </w:rPr>
        <w:t>ly raise new issues or seek to prolong contact by continually raising further concerns or questions upon receipt of a response whilst the complaint is being addressed.  Care must be taken not to discard new issues that are significantly different from the original complaint.  These might have to be addressed separately:</w:t>
      </w: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A complainant may be considered habitual or unreasonable in the following circumstances:</w:t>
      </w:r>
    </w:p>
    <w:p w:rsidR="00961DD9" w:rsidRDefault="00961DD9" w:rsidP="00961DD9">
      <w:pPr>
        <w:rPr>
          <w:rFonts w:ascii="Arial" w:hAnsi="Arial" w:cs="Arial"/>
        </w:rPr>
      </w:pPr>
    </w:p>
    <w:p w:rsidR="00961DD9" w:rsidRDefault="00961DD9" w:rsidP="00961DD9">
      <w:pPr>
        <w:numPr>
          <w:ilvl w:val="0"/>
          <w:numId w:val="45"/>
        </w:numPr>
        <w:rPr>
          <w:rFonts w:ascii="Arial" w:hAnsi="Arial" w:cs="Arial"/>
        </w:rPr>
      </w:pPr>
      <w:r>
        <w:rPr>
          <w:rFonts w:ascii="Arial" w:hAnsi="Arial" w:cs="Arial"/>
        </w:rPr>
        <w:t>Are unwilling to accept documented evidence as being factual or deny receipt of an adequate response in spite of correspondence specifically answering their questions.</w:t>
      </w:r>
    </w:p>
    <w:p w:rsidR="00961DD9" w:rsidRDefault="00961DD9" w:rsidP="00961DD9">
      <w:pPr>
        <w:numPr>
          <w:ilvl w:val="0"/>
          <w:numId w:val="45"/>
        </w:numPr>
        <w:rPr>
          <w:rFonts w:ascii="Arial" w:hAnsi="Arial" w:cs="Arial"/>
        </w:rPr>
      </w:pPr>
      <w:r>
        <w:rPr>
          <w:rFonts w:ascii="Arial" w:hAnsi="Arial" w:cs="Arial"/>
        </w:rPr>
        <w:t>Do not clearly identify the precise issues they wish to be investigated, despite reasonable efforts by staff to help them specify their questions.</w:t>
      </w:r>
    </w:p>
    <w:p w:rsidR="00961DD9" w:rsidRDefault="00961DD9" w:rsidP="00961DD9">
      <w:pPr>
        <w:numPr>
          <w:ilvl w:val="0"/>
          <w:numId w:val="45"/>
        </w:numPr>
        <w:rPr>
          <w:rFonts w:ascii="Arial" w:hAnsi="Arial" w:cs="Arial"/>
        </w:rPr>
      </w:pPr>
      <w:r>
        <w:rPr>
          <w:rFonts w:ascii="Arial" w:hAnsi="Arial" w:cs="Arial"/>
        </w:rPr>
        <w:t>Focus on a trivial matter to an extent that is out of proportion to its significance and continue to focus on this point.</w:t>
      </w:r>
    </w:p>
    <w:p w:rsidR="00961DD9" w:rsidRDefault="00961DD9" w:rsidP="00961DD9">
      <w:pPr>
        <w:numPr>
          <w:ilvl w:val="0"/>
          <w:numId w:val="45"/>
        </w:numPr>
        <w:rPr>
          <w:rFonts w:ascii="Arial" w:hAnsi="Arial" w:cs="Arial"/>
        </w:rPr>
      </w:pPr>
      <w:r>
        <w:rPr>
          <w:rFonts w:ascii="Arial" w:hAnsi="Arial" w:cs="Arial"/>
        </w:rPr>
        <w:t>Have, in the course of pursuing their issue, had an excessive number of contacts with the hospice placing unreasonable demands on staff.  Have failed to accept responses provided by staff in addressing enquiries or responding to requests for information, despite reasonable efforts by staff to provide adequate responses.  In both cases staff should keep a clear record detailing the number, type and nature of contacts from the person.</w:t>
      </w:r>
    </w:p>
    <w:p w:rsidR="00961DD9" w:rsidRDefault="00961DD9" w:rsidP="00961DD9">
      <w:pPr>
        <w:numPr>
          <w:ilvl w:val="0"/>
          <w:numId w:val="45"/>
        </w:numPr>
        <w:rPr>
          <w:rFonts w:ascii="Arial" w:hAnsi="Arial" w:cs="Arial"/>
        </w:rPr>
      </w:pPr>
      <w:r>
        <w:rPr>
          <w:rFonts w:ascii="Arial" w:hAnsi="Arial" w:cs="Arial"/>
        </w:rPr>
        <w:t xml:space="preserve">Display unreasonable demands or expectations and fail to accept these may be unreasonable </w:t>
      </w:r>
      <w:proofErr w:type="spellStart"/>
      <w:r>
        <w:rPr>
          <w:rFonts w:ascii="Arial" w:hAnsi="Arial" w:cs="Arial"/>
        </w:rPr>
        <w:t>eg</w:t>
      </w:r>
      <w:proofErr w:type="spellEnd"/>
      <w:r>
        <w:rPr>
          <w:rFonts w:ascii="Arial" w:hAnsi="Arial" w:cs="Arial"/>
        </w:rPr>
        <w:t xml:space="preserve"> insist on immediate responses from staff when they are not available and this has been explained.</w:t>
      </w:r>
    </w:p>
    <w:p w:rsidR="00961DD9" w:rsidRDefault="00961DD9" w:rsidP="00961DD9">
      <w:pPr>
        <w:numPr>
          <w:ilvl w:val="0"/>
          <w:numId w:val="45"/>
        </w:numPr>
        <w:rPr>
          <w:rFonts w:ascii="Arial" w:hAnsi="Arial" w:cs="Arial"/>
        </w:rPr>
      </w:pPr>
      <w:r>
        <w:rPr>
          <w:rFonts w:ascii="Arial" w:hAnsi="Arial" w:cs="Arial"/>
        </w:rPr>
        <w:t>Have threatened or used actual physical violence.  All such cases should be documented in case of further action.</w:t>
      </w:r>
    </w:p>
    <w:p w:rsidR="00961DD9" w:rsidRDefault="00961DD9" w:rsidP="00961DD9">
      <w:pPr>
        <w:numPr>
          <w:ilvl w:val="0"/>
          <w:numId w:val="45"/>
        </w:numPr>
        <w:rPr>
          <w:rFonts w:ascii="Arial" w:hAnsi="Arial" w:cs="Arial"/>
        </w:rPr>
      </w:pPr>
      <w:r>
        <w:rPr>
          <w:rFonts w:ascii="Arial" w:hAnsi="Arial" w:cs="Arial"/>
        </w:rPr>
        <w:t>Have harassed or been personally abusive or verbally aggressive on more than one occasion towards staff dealing with them.  These incidents should be documented.</w:t>
      </w:r>
    </w:p>
    <w:p w:rsidR="00961DD9" w:rsidRPr="001B260B" w:rsidRDefault="00961DD9" w:rsidP="00961DD9">
      <w:pPr>
        <w:numPr>
          <w:ilvl w:val="0"/>
          <w:numId w:val="45"/>
        </w:numPr>
        <w:rPr>
          <w:rFonts w:ascii="Arial" w:hAnsi="Arial" w:cs="Arial"/>
        </w:rPr>
      </w:pPr>
      <w:r w:rsidRPr="001B260B">
        <w:rPr>
          <w:rFonts w:ascii="Arial" w:hAnsi="Arial" w:cs="Arial"/>
        </w:rPr>
        <w:t>Where a person has been identified as unreasonable, the Departmental Manager will discuss the complaint with the Chief Executive to determine the appropriate course of action.</w:t>
      </w:r>
    </w:p>
    <w:p w:rsidR="00961DD9" w:rsidRDefault="00961DD9" w:rsidP="00961DD9">
      <w:pPr>
        <w:ind w:left="780"/>
        <w:rPr>
          <w:rFonts w:ascii="Arial" w:hAnsi="Arial" w:cs="Arial"/>
        </w:rPr>
      </w:pPr>
    </w:p>
    <w:p w:rsidR="00961DD9" w:rsidRDefault="00961DD9" w:rsidP="00961DD9">
      <w:pPr>
        <w:ind w:left="780"/>
        <w:rPr>
          <w:rFonts w:ascii="Arial" w:hAnsi="Arial" w:cs="Arial"/>
        </w:rPr>
      </w:pPr>
    </w:p>
    <w:p w:rsidR="00961DD9" w:rsidRDefault="00961DD9" w:rsidP="00961DD9">
      <w:pPr>
        <w:rPr>
          <w:rFonts w:ascii="Arial" w:hAnsi="Arial" w:cs="Arial"/>
          <w:b/>
        </w:rPr>
      </w:pPr>
      <w:r>
        <w:rPr>
          <w:rFonts w:ascii="Arial" w:hAnsi="Arial" w:cs="Arial"/>
          <w:b/>
        </w:rPr>
        <w:t>Multi-Agency / Complex Cases</w:t>
      </w:r>
    </w:p>
    <w:p w:rsidR="00961DD9" w:rsidRDefault="00961DD9" w:rsidP="00961DD9">
      <w:pPr>
        <w:rPr>
          <w:rFonts w:ascii="Arial" w:hAnsi="Arial" w:cs="Arial"/>
          <w:b/>
        </w:rPr>
      </w:pPr>
    </w:p>
    <w:p w:rsidR="00961DD9" w:rsidRDefault="00961DD9" w:rsidP="00961DD9">
      <w:pPr>
        <w:jc w:val="both"/>
        <w:rPr>
          <w:rFonts w:ascii="Arial" w:hAnsi="Arial" w:cs="Arial"/>
        </w:rPr>
      </w:pPr>
      <w:r>
        <w:rPr>
          <w:rFonts w:ascii="Arial" w:hAnsi="Arial" w:cs="Arial"/>
        </w:rPr>
        <w:t>Where a formal complaint spans across different organisations, then the manager who has initially received the letter and whose organisation has the most input into the complaint, should take the lead role in co-ordinating the handling of the complaint, ensuring that all agencies and organisations are involved in the investigation process.</w:t>
      </w:r>
    </w:p>
    <w:p w:rsidR="00961DD9" w:rsidRDefault="00961DD9" w:rsidP="00961DD9">
      <w:pPr>
        <w:rPr>
          <w:rFonts w:ascii="Arial" w:hAnsi="Arial" w:cs="Arial"/>
        </w:rPr>
      </w:pPr>
    </w:p>
    <w:p w:rsidR="00961DD9" w:rsidRDefault="00961DD9" w:rsidP="00961DD9">
      <w:pPr>
        <w:rPr>
          <w:rFonts w:ascii="Arial" w:hAnsi="Arial" w:cs="Arial"/>
          <w:b/>
        </w:rPr>
      </w:pPr>
    </w:p>
    <w:p w:rsidR="00961DD9" w:rsidRDefault="00961DD9" w:rsidP="00961DD9">
      <w:pPr>
        <w:rPr>
          <w:rFonts w:ascii="Arial" w:hAnsi="Arial" w:cs="Arial"/>
          <w:b/>
        </w:rPr>
      </w:pPr>
      <w:r>
        <w:rPr>
          <w:rFonts w:ascii="Arial" w:hAnsi="Arial" w:cs="Arial"/>
          <w:b/>
        </w:rPr>
        <w:t>Storage and Retention of Files</w:t>
      </w:r>
    </w:p>
    <w:p w:rsidR="00961DD9" w:rsidRDefault="00961DD9" w:rsidP="00961DD9">
      <w:pPr>
        <w:rPr>
          <w:rFonts w:ascii="Arial" w:hAnsi="Arial" w:cs="Arial"/>
          <w:b/>
        </w:rPr>
      </w:pPr>
    </w:p>
    <w:p w:rsidR="00961DD9" w:rsidRDefault="00961DD9" w:rsidP="00961DD9">
      <w:pPr>
        <w:numPr>
          <w:ilvl w:val="0"/>
          <w:numId w:val="36"/>
        </w:numPr>
        <w:ind w:left="720"/>
        <w:rPr>
          <w:rFonts w:ascii="Arial" w:hAnsi="Arial" w:cs="Arial"/>
        </w:rPr>
      </w:pPr>
      <w:r>
        <w:rPr>
          <w:rFonts w:ascii="Arial" w:hAnsi="Arial" w:cs="Arial"/>
        </w:rPr>
        <w:t>All complaint files will be retained for a minimum of ten years.</w:t>
      </w:r>
    </w:p>
    <w:p w:rsidR="00961DD9" w:rsidRDefault="00961DD9" w:rsidP="00961DD9">
      <w:pPr>
        <w:numPr>
          <w:ilvl w:val="0"/>
          <w:numId w:val="36"/>
        </w:numPr>
        <w:ind w:left="720"/>
        <w:rPr>
          <w:rFonts w:ascii="Arial" w:hAnsi="Arial" w:cs="Arial"/>
        </w:rPr>
      </w:pPr>
      <w:r>
        <w:rPr>
          <w:rFonts w:ascii="Arial" w:hAnsi="Arial" w:cs="Arial"/>
        </w:rPr>
        <w:t>Archived files will be stored in the Medical Records Room to preserve confidentiality.</w:t>
      </w:r>
    </w:p>
    <w:p w:rsidR="00961DD9" w:rsidRDefault="00961DD9" w:rsidP="00961DD9">
      <w:pPr>
        <w:numPr>
          <w:ilvl w:val="0"/>
          <w:numId w:val="36"/>
        </w:numPr>
        <w:ind w:left="720"/>
        <w:rPr>
          <w:rFonts w:ascii="Arial" w:hAnsi="Arial" w:cs="Arial"/>
        </w:rPr>
      </w:pPr>
      <w:r>
        <w:rPr>
          <w:rFonts w:ascii="Arial" w:hAnsi="Arial" w:cs="Arial"/>
        </w:rPr>
        <w:t>Current complaint files will be held in a locked office of the departmental manager.</w:t>
      </w:r>
    </w:p>
    <w:p w:rsidR="00961DD9" w:rsidRDefault="00961DD9" w:rsidP="00961DD9">
      <w:pPr>
        <w:numPr>
          <w:ilvl w:val="0"/>
          <w:numId w:val="36"/>
        </w:numPr>
        <w:ind w:left="720"/>
        <w:rPr>
          <w:rFonts w:ascii="Arial" w:hAnsi="Arial" w:cs="Arial"/>
        </w:rPr>
      </w:pPr>
      <w:r>
        <w:rPr>
          <w:rFonts w:ascii="Arial" w:hAnsi="Arial" w:cs="Arial"/>
        </w:rPr>
        <w:t>Data held electronically will have suitable access rights.</w:t>
      </w:r>
    </w:p>
    <w:p w:rsidR="00961DD9" w:rsidRDefault="00961DD9" w:rsidP="00961DD9">
      <w:pPr>
        <w:numPr>
          <w:ilvl w:val="0"/>
          <w:numId w:val="36"/>
        </w:numPr>
        <w:ind w:left="720"/>
        <w:rPr>
          <w:rFonts w:ascii="Arial" w:hAnsi="Arial" w:cs="Arial"/>
        </w:rPr>
      </w:pPr>
      <w:r>
        <w:rPr>
          <w:rFonts w:ascii="Arial" w:hAnsi="Arial" w:cs="Arial"/>
        </w:rPr>
        <w:t>Complaint correspondence must not be filed in a patient’s health record.</w:t>
      </w:r>
    </w:p>
    <w:p w:rsidR="00961DD9" w:rsidRDefault="00961DD9" w:rsidP="00961DD9">
      <w:pPr>
        <w:ind w:left="720"/>
        <w:rPr>
          <w:rFonts w:ascii="Arial" w:hAnsi="Arial" w:cs="Arial"/>
        </w:rPr>
      </w:pPr>
    </w:p>
    <w:p w:rsidR="00961DD9" w:rsidRPr="00244B89" w:rsidRDefault="00961DD9" w:rsidP="00961DD9">
      <w:pPr>
        <w:rPr>
          <w:rFonts w:ascii="Arial" w:hAnsi="Arial" w:cs="Arial"/>
        </w:rPr>
      </w:pPr>
      <w:r>
        <w:rPr>
          <w:rFonts w:ascii="Arial" w:hAnsi="Arial" w:cs="Arial"/>
        </w:rPr>
        <w:t>.</w:t>
      </w:r>
    </w:p>
    <w:p w:rsidR="00961DD9" w:rsidRPr="000205C6" w:rsidRDefault="00961DD9" w:rsidP="00961DD9">
      <w:pPr>
        <w:rPr>
          <w:rFonts w:ascii="Arial" w:hAnsi="Arial" w:cs="Arial"/>
          <w:b/>
        </w:rPr>
      </w:pPr>
      <w:r w:rsidRPr="000205C6">
        <w:rPr>
          <w:rFonts w:ascii="Arial" w:hAnsi="Arial" w:cs="Arial"/>
          <w:b/>
        </w:rPr>
        <w:t>General Points</w:t>
      </w:r>
    </w:p>
    <w:p w:rsidR="00961DD9" w:rsidRPr="000205C6" w:rsidRDefault="00961DD9" w:rsidP="00961DD9">
      <w:pPr>
        <w:rPr>
          <w:rFonts w:ascii="Arial" w:hAnsi="Arial" w:cs="Arial"/>
        </w:rPr>
      </w:pPr>
    </w:p>
    <w:p w:rsidR="00961DD9" w:rsidRPr="000205C6" w:rsidRDefault="00961DD9" w:rsidP="00961DD9">
      <w:pPr>
        <w:rPr>
          <w:rFonts w:ascii="Arial" w:hAnsi="Arial" w:cs="Arial"/>
        </w:rPr>
      </w:pPr>
      <w:r>
        <w:rPr>
          <w:rFonts w:ascii="Arial" w:hAnsi="Arial" w:cs="Arial"/>
        </w:rPr>
        <w:t xml:space="preserve">A member of staff should </w:t>
      </w:r>
      <w:r w:rsidRPr="000205C6">
        <w:rPr>
          <w:rFonts w:ascii="Arial" w:hAnsi="Arial" w:cs="Arial"/>
        </w:rPr>
        <w:t xml:space="preserve">never deal with a complaint that involves issues in regard to </w:t>
      </w:r>
      <w:r>
        <w:rPr>
          <w:rFonts w:ascii="Arial" w:hAnsi="Arial" w:cs="Arial"/>
        </w:rPr>
        <w:t>their</w:t>
      </w:r>
      <w:r w:rsidRPr="000205C6">
        <w:rPr>
          <w:rFonts w:ascii="Arial" w:hAnsi="Arial" w:cs="Arial"/>
        </w:rPr>
        <w:t xml:space="preserve"> own conduct or performance.  </w:t>
      </w:r>
      <w:r>
        <w:rPr>
          <w:rFonts w:ascii="Arial" w:hAnsi="Arial" w:cs="Arial"/>
        </w:rPr>
        <w:t>These should be referred to the person’s</w:t>
      </w:r>
      <w:r w:rsidRPr="000205C6">
        <w:rPr>
          <w:rFonts w:ascii="Arial" w:hAnsi="Arial" w:cs="Arial"/>
        </w:rPr>
        <w:t xml:space="preserve"> line manager.</w:t>
      </w:r>
    </w:p>
    <w:p w:rsidR="00961DD9" w:rsidRPr="000205C6"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Where a complaint is against a member of staff or volunteer, then the member of staff or volunteer should be made aware of the nature of the complaint.  This person should also see the report or a copy of the final letter of response.</w:t>
      </w:r>
    </w:p>
    <w:p w:rsidR="00961DD9" w:rsidRPr="000205C6"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If deficiencies are identified with any aspect of Katharine House's arrangements e.g</w:t>
      </w:r>
      <w:r>
        <w:rPr>
          <w:rFonts w:ascii="Arial" w:hAnsi="Arial" w:cs="Arial"/>
        </w:rPr>
        <w:t xml:space="preserve">. equipment, management, policies or procedures, </w:t>
      </w:r>
      <w:r w:rsidRPr="000205C6">
        <w:rPr>
          <w:rFonts w:ascii="Arial" w:hAnsi="Arial" w:cs="Arial"/>
        </w:rPr>
        <w:t>these should be remedied as soon as practicable.</w:t>
      </w:r>
    </w:p>
    <w:p w:rsidR="00961DD9" w:rsidRPr="000205C6"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 xml:space="preserve">Responses to complaints that may be contentious </w:t>
      </w:r>
      <w:r>
        <w:rPr>
          <w:rFonts w:ascii="Arial" w:hAnsi="Arial" w:cs="Arial"/>
        </w:rPr>
        <w:t xml:space="preserve">or defamatory must </w:t>
      </w:r>
      <w:r w:rsidRPr="000205C6">
        <w:rPr>
          <w:rFonts w:ascii="Arial" w:hAnsi="Arial" w:cs="Arial"/>
        </w:rPr>
        <w:t>be referred for legal advice</w:t>
      </w:r>
      <w:r>
        <w:rPr>
          <w:rFonts w:ascii="Arial" w:hAnsi="Arial" w:cs="Arial"/>
        </w:rPr>
        <w:t xml:space="preserve"> by the appropriate Executive Manager or Chief Executive.</w:t>
      </w:r>
    </w:p>
    <w:p w:rsidR="00961DD9" w:rsidRPr="000205C6" w:rsidRDefault="00961DD9" w:rsidP="00961DD9">
      <w:pPr>
        <w:rPr>
          <w:rFonts w:ascii="Arial" w:hAnsi="Arial" w:cs="Arial"/>
        </w:rPr>
      </w:pPr>
    </w:p>
    <w:p w:rsidR="00961DD9" w:rsidRPr="007357D5" w:rsidRDefault="00961DD9" w:rsidP="00961DD9">
      <w:pPr>
        <w:rPr>
          <w:rFonts w:ascii="Arial" w:hAnsi="Arial" w:cs="Arial"/>
          <w:b/>
        </w:rPr>
      </w:pPr>
      <w:r w:rsidRPr="007357D5">
        <w:rPr>
          <w:rFonts w:ascii="Arial" w:hAnsi="Arial" w:cs="Arial"/>
          <w:b/>
        </w:rPr>
        <w:t>References</w:t>
      </w:r>
    </w:p>
    <w:p w:rsidR="00961DD9" w:rsidRPr="00B91275" w:rsidRDefault="00961DD9" w:rsidP="00961DD9">
      <w:pPr>
        <w:rPr>
          <w:rFonts w:ascii="Arial" w:hAnsi="Arial" w:cs="Arial"/>
          <w:color w:val="FF0000"/>
        </w:rPr>
      </w:pPr>
    </w:p>
    <w:p w:rsidR="00961DD9" w:rsidRDefault="00961DD9" w:rsidP="00961DD9">
      <w:pPr>
        <w:rPr>
          <w:rFonts w:ascii="Arial" w:hAnsi="Arial" w:cs="Arial"/>
          <w:bCs/>
          <w:szCs w:val="22"/>
        </w:rPr>
      </w:pPr>
      <w:r w:rsidRPr="007357D5">
        <w:rPr>
          <w:rFonts w:ascii="Arial" w:hAnsi="Arial" w:cs="Arial"/>
          <w:bCs/>
          <w:szCs w:val="22"/>
        </w:rPr>
        <w:t>A Review of the NHS Hospitals Complaints System Putting Patients Back in the Picture</w:t>
      </w:r>
    </w:p>
    <w:p w:rsidR="00961DD9" w:rsidRDefault="00961DD9" w:rsidP="00961DD9">
      <w:pPr>
        <w:rPr>
          <w:rFonts w:ascii="Arial" w:hAnsi="Arial" w:cs="Arial"/>
          <w:bCs/>
          <w:szCs w:val="22"/>
        </w:rPr>
      </w:pPr>
      <w:r>
        <w:rPr>
          <w:rFonts w:ascii="Arial" w:hAnsi="Arial" w:cs="Arial"/>
          <w:bCs/>
          <w:szCs w:val="22"/>
        </w:rPr>
        <w:t>Crown Copyright 2013</w:t>
      </w:r>
    </w:p>
    <w:p w:rsidR="00961DD9" w:rsidRDefault="00961DD9" w:rsidP="00961DD9">
      <w:pPr>
        <w:rPr>
          <w:rFonts w:ascii="Arial" w:hAnsi="Arial" w:cs="Arial"/>
          <w:bCs/>
          <w:szCs w:val="22"/>
        </w:rPr>
      </w:pPr>
      <w:r w:rsidRPr="007357D5">
        <w:rPr>
          <w:rFonts w:ascii="Arial" w:hAnsi="Arial" w:cs="Arial"/>
          <w:bCs/>
          <w:szCs w:val="22"/>
        </w:rPr>
        <w:t>Government Response to the House of Commons Health Select Committee Sixth Report of Session 2010-11: Complaints and Litigation</w:t>
      </w:r>
      <w:r>
        <w:rPr>
          <w:rFonts w:ascii="Arial" w:hAnsi="Arial" w:cs="Arial"/>
          <w:bCs/>
          <w:szCs w:val="22"/>
        </w:rPr>
        <w:t xml:space="preserve"> Crown Copyright</w:t>
      </w:r>
    </w:p>
    <w:p w:rsidR="00961DD9" w:rsidRDefault="00961DD9" w:rsidP="00961DD9">
      <w:pPr>
        <w:rPr>
          <w:rFonts w:ascii="Arial" w:hAnsi="Arial" w:cs="Arial"/>
          <w:bCs/>
          <w:szCs w:val="22"/>
        </w:rPr>
      </w:pPr>
    </w:p>
    <w:p w:rsidR="00961DD9" w:rsidRDefault="00961DD9" w:rsidP="00961DD9">
      <w:pPr>
        <w:rPr>
          <w:rFonts w:ascii="Arial" w:hAnsi="Arial" w:cs="Arial"/>
          <w:b/>
        </w:rPr>
      </w:pPr>
      <w:r w:rsidRPr="00B91275">
        <w:rPr>
          <w:rFonts w:ascii="Arial" w:hAnsi="Arial" w:cs="Arial"/>
          <w:b/>
        </w:rPr>
        <w:t>APPENDIX 1</w:t>
      </w:r>
    </w:p>
    <w:p w:rsidR="00961DD9" w:rsidRDefault="00961DD9" w:rsidP="00961DD9">
      <w:pPr>
        <w:rPr>
          <w:rFonts w:ascii="Arial" w:hAnsi="Arial" w:cs="Arial"/>
          <w:b/>
        </w:rPr>
      </w:pPr>
    </w:p>
    <w:p w:rsidR="00961DD9" w:rsidRDefault="00961DD9" w:rsidP="00961DD9">
      <w:pPr>
        <w:rPr>
          <w:rFonts w:ascii="Arial" w:hAnsi="Arial" w:cs="Arial"/>
          <w:b/>
        </w:rPr>
      </w:pPr>
      <w:r>
        <w:rPr>
          <w:rFonts w:ascii="Arial" w:hAnsi="Arial" w:cs="Arial"/>
          <w:b/>
        </w:rPr>
        <w:t>Specific Guidance for Departments</w:t>
      </w:r>
    </w:p>
    <w:p w:rsidR="00961DD9" w:rsidRDefault="00961DD9" w:rsidP="00961DD9">
      <w:pPr>
        <w:rPr>
          <w:rFonts w:ascii="Arial" w:hAnsi="Arial" w:cs="Arial"/>
          <w:b/>
        </w:rPr>
      </w:pPr>
    </w:p>
    <w:p w:rsidR="00961DD9" w:rsidRPr="00CB5EF3" w:rsidRDefault="00961DD9" w:rsidP="00961DD9">
      <w:pPr>
        <w:rPr>
          <w:rFonts w:ascii="Arial" w:hAnsi="Arial" w:cs="Arial"/>
        </w:rPr>
      </w:pPr>
      <w:r>
        <w:rPr>
          <w:rFonts w:ascii="Arial" w:hAnsi="Arial" w:cs="Arial"/>
        </w:rPr>
        <w:t xml:space="preserve">This policy and procedure applies to all hospice departments and sites. The following information gives additional guidance for specific areas. </w:t>
      </w:r>
    </w:p>
    <w:p w:rsidR="00961DD9" w:rsidRDefault="00961DD9" w:rsidP="00961DD9">
      <w:pPr>
        <w:rPr>
          <w:rFonts w:ascii="Arial" w:hAnsi="Arial" w:cs="Arial"/>
          <w:b/>
        </w:rPr>
      </w:pPr>
    </w:p>
    <w:p w:rsidR="00961DD9" w:rsidRDefault="00961DD9" w:rsidP="00961DD9">
      <w:pPr>
        <w:rPr>
          <w:rFonts w:ascii="Arial" w:hAnsi="Arial" w:cs="Arial"/>
          <w:b/>
        </w:rPr>
      </w:pPr>
    </w:p>
    <w:p w:rsidR="00961DD9" w:rsidRPr="00F00DD5" w:rsidRDefault="00961DD9" w:rsidP="00961DD9">
      <w:pPr>
        <w:rPr>
          <w:rFonts w:ascii="Arial" w:hAnsi="Arial" w:cs="Arial"/>
          <w:b/>
          <w:sz w:val="28"/>
          <w:szCs w:val="28"/>
        </w:rPr>
      </w:pPr>
      <w:r w:rsidRPr="00F00DD5">
        <w:rPr>
          <w:rFonts w:ascii="Arial" w:hAnsi="Arial" w:cs="Arial"/>
          <w:b/>
          <w:sz w:val="28"/>
          <w:szCs w:val="28"/>
        </w:rPr>
        <w:t>Clinical Services</w:t>
      </w:r>
    </w:p>
    <w:p w:rsidR="00961DD9" w:rsidRDefault="00961DD9" w:rsidP="00961DD9">
      <w:pPr>
        <w:rPr>
          <w:rFonts w:ascii="Arial" w:hAnsi="Arial" w:cs="Arial"/>
          <w:b/>
        </w:rPr>
      </w:pPr>
    </w:p>
    <w:p w:rsidR="00961DD9" w:rsidRDefault="00961DD9" w:rsidP="00961DD9">
      <w:pPr>
        <w:jc w:val="both"/>
        <w:rPr>
          <w:rFonts w:ascii="Arial" w:hAnsi="Arial" w:cs="Arial"/>
        </w:rPr>
      </w:pPr>
      <w:r w:rsidRPr="00F64FDB">
        <w:rPr>
          <w:rFonts w:ascii="Arial" w:hAnsi="Arial" w:cs="Arial"/>
        </w:rPr>
        <w:t>If the complaint relates to an aspect of clinical care / services</w:t>
      </w:r>
      <w:r>
        <w:rPr>
          <w:rFonts w:ascii="Arial" w:hAnsi="Arial" w:cs="Arial"/>
        </w:rPr>
        <w:t>,</w:t>
      </w:r>
      <w:r w:rsidRPr="00F64FDB">
        <w:rPr>
          <w:rFonts w:ascii="Arial" w:hAnsi="Arial" w:cs="Arial"/>
        </w:rPr>
        <w:t xml:space="preserve"> it can be made by the patient or their representative.</w:t>
      </w:r>
    </w:p>
    <w:p w:rsidR="00961DD9" w:rsidRPr="00F64FDB" w:rsidRDefault="00961DD9" w:rsidP="00961DD9">
      <w:pPr>
        <w:jc w:val="both"/>
        <w:rPr>
          <w:rFonts w:ascii="Arial" w:hAnsi="Arial" w:cs="Arial"/>
        </w:rPr>
      </w:pPr>
    </w:p>
    <w:p w:rsidR="00961DD9" w:rsidRDefault="00961DD9" w:rsidP="00961DD9">
      <w:pPr>
        <w:jc w:val="both"/>
        <w:rPr>
          <w:rFonts w:ascii="Arial" w:hAnsi="Arial" w:cs="Arial"/>
        </w:rPr>
      </w:pPr>
      <w:r w:rsidRPr="00F64FDB">
        <w:rPr>
          <w:rFonts w:ascii="Arial" w:hAnsi="Arial" w:cs="Arial"/>
        </w:rPr>
        <w:t xml:space="preserve">Suitability to represent a </w:t>
      </w:r>
      <w:r w:rsidR="009C248A" w:rsidRPr="00F64FDB">
        <w:rPr>
          <w:rFonts w:ascii="Arial" w:hAnsi="Arial" w:cs="Arial"/>
        </w:rPr>
        <w:t>patient</w:t>
      </w:r>
      <w:r w:rsidRPr="00F64FDB">
        <w:rPr>
          <w:rFonts w:ascii="Arial" w:hAnsi="Arial" w:cs="Arial"/>
        </w:rPr>
        <w:t xml:space="preserve"> normally depends on the patient’s knowledge and consent that a specific person may act on their behalf.  In these cases</w:t>
      </w:r>
      <w:r>
        <w:rPr>
          <w:rFonts w:ascii="Arial" w:hAnsi="Arial" w:cs="Arial"/>
        </w:rPr>
        <w:t>,</w:t>
      </w:r>
      <w:r w:rsidRPr="00F64FDB">
        <w:rPr>
          <w:rFonts w:ascii="Arial" w:hAnsi="Arial" w:cs="Arial"/>
        </w:rPr>
        <w:t xml:space="preserve"> consent needs to be obtained from the patient for the release of potentially confidential information.</w:t>
      </w:r>
    </w:p>
    <w:p w:rsidR="00961DD9" w:rsidRPr="00F64FDB" w:rsidRDefault="00961DD9" w:rsidP="00961DD9">
      <w:pPr>
        <w:jc w:val="both"/>
        <w:rPr>
          <w:rFonts w:ascii="Arial" w:hAnsi="Arial" w:cs="Arial"/>
        </w:rPr>
      </w:pPr>
    </w:p>
    <w:p w:rsidR="00961DD9" w:rsidRDefault="00961DD9" w:rsidP="00961DD9">
      <w:pPr>
        <w:jc w:val="both"/>
        <w:rPr>
          <w:rFonts w:ascii="Arial" w:hAnsi="Arial" w:cs="Arial"/>
        </w:rPr>
      </w:pPr>
      <w:r w:rsidRPr="00F64FDB">
        <w:rPr>
          <w:rFonts w:ascii="Arial" w:hAnsi="Arial" w:cs="Arial"/>
        </w:rPr>
        <w:t>Where the patient has died or is unable to give consent, it is necessary to establish that the complainant is suitable to represent the patient.</w:t>
      </w:r>
    </w:p>
    <w:p w:rsidR="00961DD9" w:rsidRPr="00F64FDB" w:rsidRDefault="00961DD9" w:rsidP="00961DD9">
      <w:pPr>
        <w:jc w:val="both"/>
        <w:rPr>
          <w:rFonts w:ascii="Arial" w:hAnsi="Arial" w:cs="Arial"/>
        </w:rPr>
      </w:pPr>
    </w:p>
    <w:p w:rsidR="00961DD9" w:rsidRDefault="00961DD9" w:rsidP="00961DD9">
      <w:pPr>
        <w:jc w:val="both"/>
        <w:rPr>
          <w:rFonts w:ascii="Arial" w:hAnsi="Arial" w:cs="Arial"/>
        </w:rPr>
      </w:pPr>
      <w:r w:rsidRPr="00F64FDB">
        <w:rPr>
          <w:rFonts w:ascii="Arial" w:hAnsi="Arial" w:cs="Arial"/>
        </w:rPr>
        <w:t>Confidentiality of the patient and any known wishes expressed by the patient that information should not be disclosed to third parties should be respected.</w:t>
      </w:r>
    </w:p>
    <w:p w:rsidR="00961DD9" w:rsidRDefault="00961DD9" w:rsidP="00961DD9">
      <w:pPr>
        <w:jc w:val="both"/>
        <w:rPr>
          <w:rFonts w:ascii="Arial" w:hAnsi="Arial" w:cs="Arial"/>
        </w:rPr>
      </w:pPr>
    </w:p>
    <w:p w:rsidR="00961DD9" w:rsidRDefault="00961DD9" w:rsidP="00961DD9">
      <w:pPr>
        <w:jc w:val="both"/>
        <w:rPr>
          <w:rFonts w:ascii="Arial" w:hAnsi="Arial" w:cs="Arial"/>
        </w:rPr>
      </w:pPr>
    </w:p>
    <w:p w:rsidR="00961DD9" w:rsidRDefault="00961DD9" w:rsidP="00961DD9">
      <w:pPr>
        <w:rPr>
          <w:rFonts w:ascii="Arial" w:hAnsi="Arial" w:cs="Arial"/>
          <w:b/>
        </w:rPr>
      </w:pPr>
      <w:r>
        <w:rPr>
          <w:rFonts w:ascii="Arial" w:hAnsi="Arial" w:cs="Arial"/>
          <w:b/>
        </w:rPr>
        <w:t>Complaint received from a third person on behalf of a patient</w:t>
      </w:r>
    </w:p>
    <w:p w:rsidR="00961DD9" w:rsidRDefault="00961DD9" w:rsidP="00961DD9">
      <w:pPr>
        <w:rPr>
          <w:rFonts w:ascii="Arial" w:hAnsi="Arial" w:cs="Arial"/>
          <w:b/>
        </w:rPr>
      </w:pPr>
    </w:p>
    <w:p w:rsidR="00961DD9" w:rsidRDefault="00961DD9" w:rsidP="00961DD9">
      <w:pPr>
        <w:rPr>
          <w:rFonts w:ascii="Arial" w:hAnsi="Arial" w:cs="Arial"/>
        </w:rPr>
      </w:pPr>
      <w:r>
        <w:rPr>
          <w:rFonts w:ascii="Arial" w:hAnsi="Arial" w:cs="Arial"/>
        </w:rPr>
        <w:t>Permission must be sought and received from the patient on whose behalf a complaint has been received before any information can be disclosed to a third party.  This includes next-of-kin, relative, friend, carer or solicitor.  No information is to be given out either verbally face-to-face, over the telephone, by e-mail or in writing without the explicit (written) consent of the patient concerned.</w:t>
      </w:r>
    </w:p>
    <w:p w:rsidR="00961DD9" w:rsidRDefault="00961DD9" w:rsidP="00961DD9">
      <w:pPr>
        <w:rPr>
          <w:rFonts w:ascii="Arial" w:hAnsi="Arial" w:cs="Arial"/>
        </w:rPr>
      </w:pPr>
    </w:p>
    <w:p w:rsidR="00961DD9" w:rsidRDefault="00961DD9" w:rsidP="00961DD9">
      <w:pPr>
        <w:rPr>
          <w:rFonts w:ascii="Arial" w:hAnsi="Arial" w:cs="Arial"/>
          <w:b/>
        </w:rPr>
      </w:pPr>
      <w:r>
        <w:rPr>
          <w:rFonts w:ascii="Arial" w:hAnsi="Arial" w:cs="Arial"/>
          <w:b/>
        </w:rPr>
        <w:t>Complaints on behalf of someone who lacks capacity to give consent or who lacks the physical ability to give written consent.</w:t>
      </w:r>
    </w:p>
    <w:p w:rsidR="00961DD9" w:rsidRDefault="00961DD9" w:rsidP="00961DD9">
      <w:pPr>
        <w:ind w:left="720"/>
        <w:rPr>
          <w:rFonts w:ascii="Arial" w:hAnsi="Arial" w:cs="Arial"/>
          <w:b/>
        </w:rPr>
      </w:pPr>
    </w:p>
    <w:p w:rsidR="00961DD9" w:rsidRDefault="00961DD9" w:rsidP="00961DD9">
      <w:pPr>
        <w:rPr>
          <w:rFonts w:ascii="Arial" w:hAnsi="Arial" w:cs="Arial"/>
          <w:b/>
        </w:rPr>
      </w:pPr>
      <w:r>
        <w:rPr>
          <w:rFonts w:ascii="Arial" w:hAnsi="Arial" w:cs="Arial"/>
        </w:rPr>
        <w:t>If the person who had made a complaint on behalf of a patient states that the patient lacks capacity, the manager should decide whether further confirmation of this is required.</w:t>
      </w:r>
    </w:p>
    <w:p w:rsidR="00961DD9" w:rsidRDefault="00961DD9" w:rsidP="00961DD9">
      <w:pPr>
        <w:ind w:left="720"/>
        <w:rPr>
          <w:rFonts w:ascii="Arial" w:hAnsi="Arial" w:cs="Arial"/>
          <w:b/>
        </w:rPr>
      </w:pPr>
    </w:p>
    <w:p w:rsidR="00961DD9" w:rsidRDefault="00961DD9" w:rsidP="00961DD9">
      <w:pPr>
        <w:ind w:left="720"/>
        <w:rPr>
          <w:rFonts w:ascii="Arial" w:hAnsi="Arial" w:cs="Arial"/>
          <w:b/>
        </w:rPr>
      </w:pPr>
    </w:p>
    <w:p w:rsidR="00961DD9" w:rsidRDefault="00961DD9" w:rsidP="00961DD9">
      <w:pPr>
        <w:rPr>
          <w:rFonts w:ascii="Arial" w:hAnsi="Arial" w:cs="Arial"/>
          <w:b/>
        </w:rPr>
      </w:pPr>
      <w:r>
        <w:rPr>
          <w:rFonts w:ascii="Arial" w:hAnsi="Arial" w:cs="Arial"/>
          <w:b/>
        </w:rPr>
        <w:t>Complaints made on behalf of a deceased patient</w:t>
      </w:r>
    </w:p>
    <w:p w:rsidR="00961DD9" w:rsidRDefault="00961DD9" w:rsidP="00961DD9">
      <w:pPr>
        <w:rPr>
          <w:rFonts w:ascii="Arial" w:hAnsi="Arial" w:cs="Arial"/>
          <w:b/>
        </w:rPr>
      </w:pPr>
    </w:p>
    <w:p w:rsidR="00961DD9" w:rsidRDefault="00961DD9" w:rsidP="00961DD9">
      <w:pPr>
        <w:rPr>
          <w:rFonts w:ascii="Arial" w:hAnsi="Arial" w:cs="Arial"/>
        </w:rPr>
      </w:pPr>
      <w:r>
        <w:rPr>
          <w:rFonts w:ascii="Arial" w:hAnsi="Arial" w:cs="Arial"/>
        </w:rPr>
        <w:t xml:space="preserve">In the case of a patient or person affected who has died, the representative must be a relative or other person who had or has a sufficient interest in his/her welfare and is a suitable person to act. </w:t>
      </w:r>
    </w:p>
    <w:p w:rsidR="00961DD9" w:rsidRPr="00F64FDB" w:rsidRDefault="00961DD9" w:rsidP="00961DD9">
      <w:pPr>
        <w:jc w:val="both"/>
        <w:rPr>
          <w:rFonts w:ascii="Arial" w:hAnsi="Arial" w:cs="Arial"/>
        </w:rPr>
      </w:pPr>
    </w:p>
    <w:p w:rsidR="00961DD9" w:rsidRDefault="00961DD9" w:rsidP="00961DD9">
      <w:pPr>
        <w:rPr>
          <w:rFonts w:ascii="Arial" w:hAnsi="Arial" w:cs="Arial"/>
          <w:b/>
        </w:rPr>
      </w:pPr>
    </w:p>
    <w:p w:rsidR="00961DD9" w:rsidRPr="000205C6" w:rsidRDefault="00961DD9" w:rsidP="00961DD9">
      <w:pPr>
        <w:rPr>
          <w:rFonts w:ascii="Arial" w:hAnsi="Arial" w:cs="Arial"/>
          <w:b/>
          <w:i/>
        </w:rPr>
      </w:pPr>
      <w:r w:rsidRPr="000205C6">
        <w:rPr>
          <w:rFonts w:ascii="Arial" w:hAnsi="Arial" w:cs="Arial"/>
          <w:b/>
          <w:i/>
        </w:rPr>
        <w:t>Complaints by Patients or Visitors to Patients</w:t>
      </w:r>
    </w:p>
    <w:p w:rsidR="00961DD9" w:rsidRPr="000205C6"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These will be handled by the Senior Nurse on duty within the unit, the Sister</w:t>
      </w:r>
      <w:r>
        <w:rPr>
          <w:rFonts w:ascii="Arial" w:hAnsi="Arial" w:cs="Arial"/>
        </w:rPr>
        <w:t xml:space="preserve"> or the Matron</w:t>
      </w:r>
      <w:r w:rsidRPr="000205C6">
        <w:rPr>
          <w:rFonts w:ascii="Arial" w:hAnsi="Arial" w:cs="Arial"/>
        </w:rPr>
        <w:t>.   If t</w:t>
      </w:r>
      <w:r>
        <w:rPr>
          <w:rFonts w:ascii="Arial" w:hAnsi="Arial" w:cs="Arial"/>
        </w:rPr>
        <w:t xml:space="preserve">he complainant is not satisfied, </w:t>
      </w:r>
      <w:r w:rsidRPr="000205C6">
        <w:rPr>
          <w:rFonts w:ascii="Arial" w:hAnsi="Arial" w:cs="Arial"/>
        </w:rPr>
        <w:t xml:space="preserve">they may ask the Director of </w:t>
      </w:r>
      <w:r>
        <w:rPr>
          <w:rFonts w:ascii="Arial" w:hAnsi="Arial" w:cs="Arial"/>
        </w:rPr>
        <w:t xml:space="preserve">Care </w:t>
      </w:r>
      <w:r w:rsidRPr="000205C6">
        <w:rPr>
          <w:rFonts w:ascii="Arial" w:hAnsi="Arial" w:cs="Arial"/>
        </w:rPr>
        <w:t>Services or Chief Executive to review the case.  Where the complainant remains dissat</w:t>
      </w:r>
      <w:r>
        <w:rPr>
          <w:rFonts w:ascii="Arial" w:hAnsi="Arial" w:cs="Arial"/>
        </w:rPr>
        <w:t>isfied they may ask the Chair</w:t>
      </w:r>
      <w:r w:rsidRPr="000205C6">
        <w:rPr>
          <w:rFonts w:ascii="Arial" w:hAnsi="Arial" w:cs="Arial"/>
        </w:rPr>
        <w:t xml:space="preserve"> of the Clinical Committee to review the handling of the complaint.   This should be made clear to the complainant at the time the final response is made after the initial investigation.</w:t>
      </w:r>
    </w:p>
    <w:p w:rsidR="00961DD9" w:rsidRPr="000205C6" w:rsidRDefault="00961DD9" w:rsidP="00961DD9">
      <w:pPr>
        <w:ind w:left="709"/>
        <w:rPr>
          <w:rFonts w:ascii="Arial" w:hAnsi="Arial" w:cs="Arial"/>
        </w:rPr>
      </w:pPr>
    </w:p>
    <w:p w:rsidR="00961DD9" w:rsidRDefault="00961DD9" w:rsidP="00961DD9">
      <w:pPr>
        <w:rPr>
          <w:rFonts w:ascii="Arial" w:hAnsi="Arial" w:cs="Arial"/>
        </w:rPr>
      </w:pPr>
      <w:r>
        <w:rPr>
          <w:rFonts w:ascii="Arial" w:hAnsi="Arial" w:cs="Arial"/>
        </w:rPr>
        <w:t>Patient</w:t>
      </w:r>
      <w:r w:rsidRPr="000205C6">
        <w:rPr>
          <w:rFonts w:ascii="Arial" w:hAnsi="Arial" w:cs="Arial"/>
        </w:rPr>
        <w:t>s</w:t>
      </w:r>
      <w:r>
        <w:rPr>
          <w:rFonts w:ascii="Arial" w:hAnsi="Arial" w:cs="Arial"/>
        </w:rPr>
        <w:t xml:space="preserve"> </w:t>
      </w:r>
      <w:r w:rsidRPr="000205C6">
        <w:rPr>
          <w:rFonts w:ascii="Arial" w:hAnsi="Arial" w:cs="Arial"/>
        </w:rPr>
        <w:t xml:space="preserve">or their relatives or visitors have the right to raise their complaints with the </w:t>
      </w:r>
      <w:r>
        <w:rPr>
          <w:rFonts w:ascii="Arial" w:hAnsi="Arial" w:cs="Arial"/>
        </w:rPr>
        <w:t>Care Quality</w:t>
      </w:r>
      <w:r w:rsidRPr="000205C6">
        <w:rPr>
          <w:rFonts w:ascii="Arial" w:hAnsi="Arial" w:cs="Arial"/>
        </w:rPr>
        <w:t xml:space="preserve"> Commission</w:t>
      </w:r>
      <w:r>
        <w:rPr>
          <w:rFonts w:ascii="Arial" w:hAnsi="Arial" w:cs="Arial"/>
        </w:rPr>
        <w:t>, P.O. Box 1246, Newcastle-upon-Tyne, NE99 5AG.</w:t>
      </w:r>
      <w:r w:rsidRPr="000205C6">
        <w:rPr>
          <w:rFonts w:ascii="Arial" w:hAnsi="Arial" w:cs="Arial"/>
        </w:rPr>
        <w:t xml:space="preserve"> Telephone: 0</w:t>
      </w:r>
      <w:r>
        <w:rPr>
          <w:rFonts w:ascii="Arial" w:hAnsi="Arial" w:cs="Arial"/>
        </w:rPr>
        <w:t>3000 616161</w:t>
      </w:r>
      <w:r w:rsidRPr="000205C6">
        <w:rPr>
          <w:rFonts w:ascii="Arial" w:hAnsi="Arial" w:cs="Arial"/>
        </w:rPr>
        <w:t>.</w:t>
      </w:r>
    </w:p>
    <w:p w:rsidR="00961DD9" w:rsidRDefault="00961DD9" w:rsidP="00961DD9">
      <w:pPr>
        <w:rPr>
          <w:rFonts w:ascii="Arial" w:hAnsi="Arial" w:cs="Arial"/>
        </w:rPr>
      </w:pPr>
    </w:p>
    <w:p w:rsidR="00961DD9" w:rsidRPr="00421DF3" w:rsidRDefault="00961DD9" w:rsidP="00961DD9">
      <w:pPr>
        <w:rPr>
          <w:rFonts w:ascii="Arial" w:hAnsi="Arial" w:cs="Arial"/>
          <w:b/>
          <w:sz w:val="28"/>
          <w:szCs w:val="28"/>
        </w:rPr>
      </w:pPr>
      <w:r w:rsidRPr="00421DF3">
        <w:rPr>
          <w:rFonts w:ascii="Arial" w:hAnsi="Arial" w:cs="Arial"/>
          <w:b/>
          <w:sz w:val="28"/>
          <w:szCs w:val="28"/>
        </w:rPr>
        <w:t>KHH Promotions – Lottery</w:t>
      </w:r>
    </w:p>
    <w:p w:rsidR="00961DD9" w:rsidRDefault="00961DD9" w:rsidP="00961DD9">
      <w:pPr>
        <w:jc w:val="both"/>
        <w:rPr>
          <w:rFonts w:ascii="Arial" w:hAnsi="Arial" w:cs="Arial"/>
          <w:sz w:val="28"/>
          <w:szCs w:val="28"/>
        </w:rPr>
      </w:pPr>
    </w:p>
    <w:p w:rsidR="00961DD9" w:rsidRDefault="00961DD9" w:rsidP="00961DD9">
      <w:pPr>
        <w:jc w:val="both"/>
        <w:rPr>
          <w:rFonts w:ascii="Arial" w:hAnsi="Arial" w:cs="Arial"/>
          <w:szCs w:val="22"/>
        </w:rPr>
      </w:pPr>
      <w:r>
        <w:rPr>
          <w:rFonts w:ascii="Arial" w:hAnsi="Arial" w:cs="Arial"/>
          <w:szCs w:val="22"/>
        </w:rPr>
        <w:t xml:space="preserve">KH Promotions Ltd is committed to providing excellent levels of service.  Issues of concern to our members can usually be resolved by talking them through with a member of staff. A telephone log sheet is completed at the time of the call detailing the callers contact details, the name of the person taking the call, the nature of the complaint and how it was resolved. It is recognised that sometimes this may not be appropriate, or the complainant may feel that their concerns have not been properly addressed after talking them through. </w:t>
      </w:r>
    </w:p>
    <w:p w:rsidR="00961DD9" w:rsidRDefault="00961DD9" w:rsidP="00961DD9">
      <w:pPr>
        <w:jc w:val="both"/>
        <w:rPr>
          <w:rFonts w:ascii="Arial" w:hAnsi="Arial" w:cs="Arial"/>
          <w:szCs w:val="22"/>
        </w:rPr>
      </w:pPr>
    </w:p>
    <w:p w:rsidR="00961DD9" w:rsidRDefault="00961DD9" w:rsidP="00961DD9">
      <w:pPr>
        <w:jc w:val="both"/>
        <w:rPr>
          <w:rFonts w:ascii="Arial" w:hAnsi="Arial" w:cs="Arial"/>
          <w:szCs w:val="22"/>
        </w:rPr>
      </w:pPr>
      <w:r>
        <w:rPr>
          <w:rFonts w:ascii="Arial" w:hAnsi="Arial" w:cs="Arial"/>
          <w:szCs w:val="22"/>
        </w:rPr>
        <w:t>Formal complaints are managed as follows.</w:t>
      </w:r>
    </w:p>
    <w:p w:rsidR="00961DD9" w:rsidRDefault="00961DD9" w:rsidP="00961DD9">
      <w:pPr>
        <w:jc w:val="both"/>
        <w:rPr>
          <w:rFonts w:ascii="Arial" w:hAnsi="Arial" w:cs="Arial"/>
          <w:szCs w:val="22"/>
        </w:rPr>
      </w:pPr>
    </w:p>
    <w:p w:rsidR="00961DD9" w:rsidRPr="00212022" w:rsidRDefault="00961DD9" w:rsidP="00961DD9">
      <w:pPr>
        <w:jc w:val="both"/>
        <w:rPr>
          <w:rFonts w:ascii="Arial" w:hAnsi="Arial" w:cs="Arial"/>
          <w:szCs w:val="22"/>
          <w:u w:val="single"/>
        </w:rPr>
      </w:pPr>
      <w:r w:rsidRPr="00212022">
        <w:rPr>
          <w:rFonts w:ascii="Arial" w:hAnsi="Arial" w:cs="Arial"/>
          <w:szCs w:val="22"/>
          <w:u w:val="single"/>
        </w:rPr>
        <w:t xml:space="preserve">Level 1 - Lottery manager </w:t>
      </w:r>
    </w:p>
    <w:p w:rsidR="00961DD9" w:rsidRDefault="00961DD9" w:rsidP="00961DD9">
      <w:pPr>
        <w:jc w:val="both"/>
        <w:rPr>
          <w:rFonts w:ascii="Arial" w:hAnsi="Arial" w:cs="Arial"/>
          <w:szCs w:val="22"/>
        </w:rPr>
      </w:pPr>
      <w:r>
        <w:rPr>
          <w:rFonts w:ascii="Arial" w:hAnsi="Arial" w:cs="Arial"/>
          <w:szCs w:val="22"/>
        </w:rPr>
        <w:t>All formal complaints should be made in writing to the lottery manager in the first instance at the following address;</w:t>
      </w:r>
    </w:p>
    <w:p w:rsidR="00961DD9" w:rsidRDefault="00961DD9" w:rsidP="00961DD9">
      <w:pPr>
        <w:jc w:val="both"/>
        <w:rPr>
          <w:rFonts w:ascii="Arial" w:hAnsi="Arial" w:cs="Arial"/>
          <w:szCs w:val="22"/>
        </w:rPr>
      </w:pPr>
      <w:r>
        <w:rPr>
          <w:rFonts w:ascii="Arial" w:hAnsi="Arial" w:cs="Arial"/>
          <w:szCs w:val="22"/>
        </w:rPr>
        <w:t>KH Promotions Ltd</w:t>
      </w:r>
    </w:p>
    <w:p w:rsidR="00961DD9" w:rsidRDefault="00961DD9" w:rsidP="00961DD9">
      <w:pPr>
        <w:jc w:val="both"/>
        <w:rPr>
          <w:rFonts w:ascii="Arial" w:hAnsi="Arial" w:cs="Arial"/>
          <w:szCs w:val="22"/>
        </w:rPr>
      </w:pPr>
      <w:r>
        <w:rPr>
          <w:rFonts w:ascii="Arial" w:hAnsi="Arial" w:cs="Arial"/>
          <w:szCs w:val="22"/>
        </w:rPr>
        <w:t>Weston Road</w:t>
      </w:r>
    </w:p>
    <w:p w:rsidR="00961DD9" w:rsidRDefault="00961DD9" w:rsidP="00961DD9">
      <w:pPr>
        <w:rPr>
          <w:rFonts w:ascii="Arial" w:hAnsi="Arial" w:cs="Arial"/>
          <w:szCs w:val="22"/>
        </w:rPr>
      </w:pPr>
      <w:r>
        <w:rPr>
          <w:rFonts w:ascii="Arial" w:hAnsi="Arial" w:cs="Arial"/>
          <w:szCs w:val="22"/>
        </w:rPr>
        <w:t>Stafford</w:t>
      </w:r>
    </w:p>
    <w:p w:rsidR="00961DD9" w:rsidRDefault="00961DD9" w:rsidP="00961DD9">
      <w:pPr>
        <w:rPr>
          <w:rFonts w:ascii="Arial" w:hAnsi="Arial" w:cs="Arial"/>
          <w:szCs w:val="22"/>
        </w:rPr>
      </w:pPr>
      <w:r>
        <w:rPr>
          <w:rFonts w:ascii="Arial" w:hAnsi="Arial" w:cs="Arial"/>
          <w:szCs w:val="22"/>
        </w:rPr>
        <w:t>ST16 3SB</w:t>
      </w:r>
    </w:p>
    <w:p w:rsidR="00961DD9" w:rsidRDefault="00961DD9" w:rsidP="00961DD9">
      <w:pPr>
        <w:rPr>
          <w:rFonts w:ascii="Arial" w:hAnsi="Arial" w:cs="Arial"/>
          <w:szCs w:val="22"/>
        </w:rPr>
      </w:pPr>
    </w:p>
    <w:p w:rsidR="00961DD9" w:rsidRDefault="00AF7D6B" w:rsidP="00961DD9">
      <w:pPr>
        <w:rPr>
          <w:rFonts w:ascii="Arial" w:hAnsi="Arial" w:cs="Arial"/>
          <w:szCs w:val="22"/>
        </w:rPr>
      </w:pPr>
      <w:hyperlink r:id="rId12" w:history="1">
        <w:r w:rsidR="00961DD9" w:rsidRPr="00B24202">
          <w:rPr>
            <w:rStyle w:val="Hyperlink"/>
            <w:rFonts w:ascii="Arial" w:hAnsi="Arial" w:cs="Arial"/>
            <w:szCs w:val="22"/>
          </w:rPr>
          <w:t>lottery@khhospice.org.uk</w:t>
        </w:r>
      </w:hyperlink>
    </w:p>
    <w:p w:rsidR="00961DD9" w:rsidRPr="00212022" w:rsidRDefault="00961DD9" w:rsidP="00961DD9">
      <w:pPr>
        <w:rPr>
          <w:rFonts w:ascii="Arial" w:hAnsi="Arial" w:cs="Arial"/>
          <w:szCs w:val="22"/>
        </w:rPr>
      </w:pPr>
    </w:p>
    <w:p w:rsidR="00961DD9" w:rsidRDefault="00961DD9" w:rsidP="00961DD9">
      <w:pPr>
        <w:rPr>
          <w:rFonts w:ascii="Arial" w:hAnsi="Arial" w:cs="Arial"/>
          <w:szCs w:val="22"/>
        </w:rPr>
      </w:pPr>
      <w:r w:rsidRPr="00212022">
        <w:rPr>
          <w:rFonts w:ascii="Arial" w:hAnsi="Arial" w:cs="Arial"/>
          <w:szCs w:val="22"/>
        </w:rPr>
        <w:t xml:space="preserve">All complaints will be acknowledged in writing within </w:t>
      </w:r>
      <w:r w:rsidR="009C248A">
        <w:rPr>
          <w:rFonts w:ascii="Arial" w:hAnsi="Arial" w:cs="Arial"/>
          <w:szCs w:val="22"/>
        </w:rPr>
        <w:t>3 working</w:t>
      </w:r>
      <w:r>
        <w:rPr>
          <w:rFonts w:ascii="Arial" w:hAnsi="Arial" w:cs="Arial"/>
          <w:szCs w:val="22"/>
        </w:rPr>
        <w:t xml:space="preserve"> days and the outcome of investigations sent to the complainant within 5 days after it has been completed</w:t>
      </w:r>
      <w:r w:rsidR="009C248A">
        <w:rPr>
          <w:rFonts w:ascii="Arial" w:hAnsi="Arial" w:cs="Arial"/>
          <w:szCs w:val="22"/>
        </w:rPr>
        <w:t>.</w:t>
      </w:r>
    </w:p>
    <w:p w:rsidR="00961DD9" w:rsidRDefault="00961DD9" w:rsidP="00961DD9">
      <w:pPr>
        <w:rPr>
          <w:rFonts w:ascii="Arial" w:hAnsi="Arial" w:cs="Arial"/>
          <w:szCs w:val="22"/>
        </w:rPr>
      </w:pPr>
    </w:p>
    <w:p w:rsidR="00961DD9" w:rsidRPr="00212022" w:rsidRDefault="00961DD9" w:rsidP="00961DD9">
      <w:pPr>
        <w:rPr>
          <w:rFonts w:ascii="Arial" w:hAnsi="Arial" w:cs="Arial"/>
          <w:szCs w:val="22"/>
          <w:u w:val="single"/>
        </w:rPr>
      </w:pPr>
      <w:r w:rsidRPr="00212022">
        <w:rPr>
          <w:rFonts w:ascii="Arial" w:hAnsi="Arial" w:cs="Arial"/>
          <w:szCs w:val="22"/>
          <w:u w:val="single"/>
        </w:rPr>
        <w:t xml:space="preserve">Level 2 – Chief Executive </w:t>
      </w:r>
    </w:p>
    <w:p w:rsidR="00961DD9" w:rsidRDefault="00961DD9" w:rsidP="00961DD9">
      <w:pPr>
        <w:rPr>
          <w:rFonts w:ascii="Arial" w:hAnsi="Arial" w:cs="Arial"/>
          <w:szCs w:val="22"/>
        </w:rPr>
      </w:pPr>
      <w:r>
        <w:rPr>
          <w:rFonts w:ascii="Arial" w:hAnsi="Arial" w:cs="Arial"/>
          <w:szCs w:val="22"/>
        </w:rPr>
        <w:t>If complainants are dissatisfied with the outcome of level 1 and feels that their concerns have not been fully addressed they can appeal to the Chief Executive (level2). Time frames for action are the same as for level 1.</w:t>
      </w:r>
    </w:p>
    <w:p w:rsidR="00961DD9" w:rsidRPr="00F00DD5" w:rsidRDefault="00961DD9" w:rsidP="00961DD9">
      <w:pPr>
        <w:rPr>
          <w:rFonts w:ascii="Arial" w:hAnsi="Arial" w:cs="Arial"/>
          <w:szCs w:val="22"/>
        </w:rPr>
      </w:pPr>
    </w:p>
    <w:p w:rsidR="00961DD9" w:rsidRDefault="00961DD9" w:rsidP="00961DD9">
      <w:pPr>
        <w:rPr>
          <w:rFonts w:ascii="Arial" w:hAnsi="Arial" w:cs="Arial"/>
          <w:szCs w:val="22"/>
          <w:u w:val="single"/>
        </w:rPr>
      </w:pPr>
      <w:r>
        <w:rPr>
          <w:rFonts w:ascii="Arial" w:hAnsi="Arial" w:cs="Arial"/>
          <w:szCs w:val="22"/>
          <w:u w:val="single"/>
        </w:rPr>
        <w:t>Arbitration</w:t>
      </w:r>
    </w:p>
    <w:p w:rsidR="00961DD9" w:rsidRDefault="00961DD9" w:rsidP="00961DD9">
      <w:pPr>
        <w:rPr>
          <w:rFonts w:ascii="Arial" w:hAnsi="Arial" w:cs="Arial"/>
          <w:szCs w:val="22"/>
        </w:rPr>
      </w:pPr>
      <w:r>
        <w:rPr>
          <w:rFonts w:ascii="Arial" w:hAnsi="Arial" w:cs="Arial"/>
          <w:szCs w:val="22"/>
        </w:rPr>
        <w:t xml:space="preserve">If a satisfactory conclusion cannot be reached then the matter can be referred to an independent arbiter. Through our membership of the Hospice Lotteries Association KH Promotions Ltd has access to IBAS (Independent Betting Adjudication Service) – </w:t>
      </w:r>
      <w:hyperlink r:id="rId13" w:history="1">
        <w:r w:rsidRPr="00B24202">
          <w:rPr>
            <w:rStyle w:val="Hyperlink"/>
            <w:rFonts w:ascii="Arial" w:hAnsi="Arial" w:cs="Arial"/>
            <w:szCs w:val="22"/>
          </w:rPr>
          <w:t>www.ibas-uk.com</w:t>
        </w:r>
      </w:hyperlink>
    </w:p>
    <w:p w:rsidR="00961DD9" w:rsidRDefault="00961DD9" w:rsidP="00961DD9">
      <w:pPr>
        <w:rPr>
          <w:rFonts w:ascii="Arial" w:hAnsi="Arial" w:cs="Arial"/>
          <w:b/>
        </w:rPr>
      </w:pPr>
    </w:p>
    <w:p w:rsidR="00961DD9" w:rsidRDefault="00961DD9" w:rsidP="00961DD9">
      <w:pPr>
        <w:rPr>
          <w:rFonts w:ascii="Arial" w:hAnsi="Arial" w:cs="Arial"/>
          <w:b/>
        </w:rPr>
      </w:pPr>
    </w:p>
    <w:p w:rsidR="00961DD9" w:rsidRPr="00111116" w:rsidRDefault="00961DD9" w:rsidP="00961DD9">
      <w:pPr>
        <w:rPr>
          <w:rFonts w:ascii="Arial" w:hAnsi="Arial" w:cs="Arial"/>
          <w:b/>
          <w:sz w:val="28"/>
          <w:szCs w:val="28"/>
        </w:rPr>
      </w:pPr>
      <w:r w:rsidRPr="00111116">
        <w:rPr>
          <w:rFonts w:ascii="Arial" w:hAnsi="Arial" w:cs="Arial"/>
          <w:b/>
          <w:sz w:val="28"/>
          <w:szCs w:val="28"/>
        </w:rPr>
        <w:t xml:space="preserve">Fundraising  </w:t>
      </w:r>
    </w:p>
    <w:p w:rsidR="00961DD9" w:rsidRDefault="00961DD9" w:rsidP="00961DD9">
      <w:pPr>
        <w:rPr>
          <w:rFonts w:ascii="Arial" w:hAnsi="Arial" w:cs="Arial"/>
          <w:b/>
        </w:rPr>
      </w:pPr>
    </w:p>
    <w:p w:rsidR="00961DD9" w:rsidRDefault="00961DD9" w:rsidP="00961DD9">
      <w:pPr>
        <w:rPr>
          <w:rFonts w:ascii="Arial" w:hAnsi="Arial" w:cs="Arial"/>
        </w:rPr>
      </w:pPr>
      <w:r>
        <w:rPr>
          <w:rFonts w:ascii="Arial" w:hAnsi="Arial" w:cs="Arial"/>
        </w:rPr>
        <w:t xml:space="preserve">The Fundraising </w:t>
      </w:r>
      <w:r w:rsidRPr="002D3BB8">
        <w:rPr>
          <w:rFonts w:ascii="Arial" w:hAnsi="Arial" w:cs="Arial"/>
        </w:rPr>
        <w:t>Manager will manage these complaints.</w:t>
      </w:r>
      <w:r>
        <w:rPr>
          <w:rFonts w:ascii="Arial" w:hAnsi="Arial" w:cs="Arial"/>
        </w:rPr>
        <w:t xml:space="preserve"> </w:t>
      </w:r>
      <w:r w:rsidRPr="000205C6">
        <w:rPr>
          <w:rFonts w:ascii="Arial" w:hAnsi="Arial" w:cs="Arial"/>
        </w:rPr>
        <w:t xml:space="preserve">If the complainant is not satisfied they may appeal to the </w:t>
      </w:r>
      <w:r>
        <w:rPr>
          <w:rFonts w:ascii="Arial" w:hAnsi="Arial" w:cs="Arial"/>
        </w:rPr>
        <w:t xml:space="preserve">Business Development Manager or </w:t>
      </w:r>
      <w:r w:rsidRPr="000205C6">
        <w:rPr>
          <w:rFonts w:ascii="Arial" w:hAnsi="Arial" w:cs="Arial"/>
        </w:rPr>
        <w:t>the Chief Executive.</w:t>
      </w:r>
    </w:p>
    <w:p w:rsidR="00961DD9" w:rsidRDefault="00961DD9" w:rsidP="00961DD9">
      <w:pPr>
        <w:rPr>
          <w:rFonts w:ascii="Arial" w:hAnsi="Arial" w:cs="Arial"/>
        </w:rPr>
      </w:pPr>
    </w:p>
    <w:p w:rsidR="00961DD9" w:rsidRDefault="00961DD9" w:rsidP="00961DD9">
      <w:pPr>
        <w:rPr>
          <w:rFonts w:ascii="Arial" w:hAnsi="Arial" w:cs="Arial"/>
        </w:rPr>
      </w:pPr>
      <w:r>
        <w:rPr>
          <w:rFonts w:ascii="Arial" w:hAnsi="Arial" w:cs="Arial"/>
        </w:rPr>
        <w:t xml:space="preserve">Where complaints are made about the hospice lottery, the CEO will assess whether the Gambling Commission must be informed. </w:t>
      </w:r>
    </w:p>
    <w:p w:rsidR="00961DD9" w:rsidRPr="002D3BB8" w:rsidRDefault="00961DD9" w:rsidP="00961DD9">
      <w:pPr>
        <w:rPr>
          <w:rFonts w:ascii="Arial" w:hAnsi="Arial" w:cs="Arial"/>
        </w:rPr>
      </w:pPr>
    </w:p>
    <w:p w:rsidR="00961DD9" w:rsidRDefault="00961DD9" w:rsidP="00961DD9">
      <w:pPr>
        <w:rPr>
          <w:rFonts w:ascii="Arial" w:hAnsi="Arial" w:cs="Arial"/>
          <w:b/>
        </w:rPr>
      </w:pPr>
    </w:p>
    <w:p w:rsidR="00961DD9" w:rsidRPr="00111116" w:rsidRDefault="00961DD9" w:rsidP="00961DD9">
      <w:pPr>
        <w:rPr>
          <w:rFonts w:ascii="Arial" w:hAnsi="Arial" w:cs="Arial"/>
          <w:b/>
          <w:sz w:val="28"/>
          <w:szCs w:val="28"/>
        </w:rPr>
      </w:pPr>
      <w:r w:rsidRPr="00111116">
        <w:rPr>
          <w:rFonts w:ascii="Arial" w:hAnsi="Arial" w:cs="Arial"/>
          <w:b/>
          <w:sz w:val="28"/>
          <w:szCs w:val="28"/>
        </w:rPr>
        <w:t>Retail</w:t>
      </w:r>
    </w:p>
    <w:p w:rsidR="00961DD9" w:rsidRDefault="00961DD9" w:rsidP="00961DD9">
      <w:pPr>
        <w:rPr>
          <w:rFonts w:ascii="Arial" w:hAnsi="Arial" w:cs="Arial"/>
          <w:b/>
        </w:rPr>
      </w:pPr>
    </w:p>
    <w:p w:rsidR="00961DD9" w:rsidRDefault="00961DD9" w:rsidP="00961DD9">
      <w:pPr>
        <w:rPr>
          <w:rFonts w:ascii="Arial" w:hAnsi="Arial" w:cs="Arial"/>
        </w:rPr>
      </w:pPr>
      <w:r w:rsidRPr="000205C6">
        <w:rPr>
          <w:rFonts w:ascii="Arial" w:hAnsi="Arial" w:cs="Arial"/>
        </w:rPr>
        <w:t xml:space="preserve">The individual Shop Managers or the Retail Manager will handle these complaints.  If the complainant is not satisfied they may appeal to the </w:t>
      </w:r>
      <w:r>
        <w:rPr>
          <w:rFonts w:ascii="Arial" w:hAnsi="Arial" w:cs="Arial"/>
        </w:rPr>
        <w:t xml:space="preserve">Director of </w:t>
      </w:r>
      <w:r w:rsidRPr="000205C6">
        <w:rPr>
          <w:rFonts w:ascii="Arial" w:hAnsi="Arial" w:cs="Arial"/>
        </w:rPr>
        <w:t>Retail or Chief Executive as appropriate.   There is no further recourse for the complainant, except in law.</w:t>
      </w:r>
    </w:p>
    <w:p w:rsidR="00961DD9" w:rsidRPr="00F64FDB" w:rsidRDefault="00961DD9" w:rsidP="00961DD9">
      <w:pPr>
        <w:rPr>
          <w:rFonts w:ascii="Arial" w:hAnsi="Arial" w:cs="Arial"/>
          <w:b/>
        </w:rPr>
      </w:pPr>
    </w:p>
    <w:p w:rsidR="00961DD9" w:rsidRDefault="00961DD9" w:rsidP="00961DD9">
      <w:pPr>
        <w:rPr>
          <w:rFonts w:ascii="Arial" w:hAnsi="Arial" w:cs="Arial"/>
        </w:rPr>
      </w:pPr>
    </w:p>
    <w:p w:rsidR="00961DD9" w:rsidRDefault="00961DD9" w:rsidP="00961DD9">
      <w:pPr>
        <w:rPr>
          <w:rFonts w:ascii="Arial" w:hAnsi="Arial" w:cs="Arial"/>
          <w:b/>
          <w:i/>
        </w:rPr>
      </w:pPr>
    </w:p>
    <w:p w:rsidR="00961DD9" w:rsidRDefault="00961DD9" w:rsidP="00961DD9">
      <w:pPr>
        <w:rPr>
          <w:rFonts w:ascii="Arial" w:hAnsi="Arial" w:cs="Arial"/>
          <w:b/>
          <w:i/>
        </w:rPr>
      </w:pPr>
    </w:p>
    <w:p w:rsidR="00961DD9" w:rsidRDefault="00961DD9" w:rsidP="00961DD9">
      <w:pPr>
        <w:rPr>
          <w:rFonts w:ascii="Arial" w:hAnsi="Arial" w:cs="Arial"/>
          <w:b/>
          <w:i/>
        </w:rPr>
      </w:pPr>
    </w:p>
    <w:p w:rsidR="00961DD9" w:rsidRDefault="00961DD9" w:rsidP="00961DD9">
      <w:pPr>
        <w:rPr>
          <w:rFonts w:ascii="Arial" w:hAnsi="Arial" w:cs="Arial"/>
          <w:b/>
          <w:i/>
        </w:rPr>
      </w:pPr>
    </w:p>
    <w:p w:rsidR="00961DD9" w:rsidRDefault="00961DD9" w:rsidP="00961DD9">
      <w:pPr>
        <w:rPr>
          <w:rFonts w:ascii="Arial" w:hAnsi="Arial" w:cs="Arial"/>
          <w:b/>
          <w:i/>
        </w:rPr>
      </w:pPr>
    </w:p>
    <w:p w:rsidR="00961DD9" w:rsidRPr="00111116" w:rsidRDefault="00961DD9" w:rsidP="00961DD9">
      <w:pPr>
        <w:rPr>
          <w:rFonts w:ascii="Arial" w:hAnsi="Arial" w:cs="Arial"/>
          <w:b/>
          <w:sz w:val="28"/>
          <w:szCs w:val="28"/>
        </w:rPr>
      </w:pPr>
      <w:r w:rsidRPr="00111116">
        <w:rPr>
          <w:rFonts w:ascii="Arial" w:hAnsi="Arial" w:cs="Arial"/>
          <w:b/>
          <w:sz w:val="28"/>
          <w:szCs w:val="28"/>
        </w:rPr>
        <w:t>Complaints by Staff</w:t>
      </w:r>
    </w:p>
    <w:p w:rsidR="00961DD9" w:rsidRPr="000205C6" w:rsidRDefault="00961DD9" w:rsidP="00961DD9">
      <w:pPr>
        <w:rPr>
          <w:rFonts w:ascii="Arial" w:hAnsi="Arial" w:cs="Arial"/>
        </w:rPr>
      </w:pPr>
    </w:p>
    <w:p w:rsidR="00961DD9" w:rsidRPr="000205C6" w:rsidRDefault="00961DD9" w:rsidP="00961DD9">
      <w:pPr>
        <w:rPr>
          <w:rFonts w:ascii="Arial" w:hAnsi="Arial" w:cs="Arial"/>
        </w:rPr>
      </w:pPr>
      <w:r w:rsidRPr="000205C6">
        <w:rPr>
          <w:rFonts w:ascii="Arial" w:hAnsi="Arial" w:cs="Arial"/>
        </w:rPr>
        <w:t xml:space="preserve">These may be made to the staff member's line manager </w:t>
      </w:r>
      <w:r>
        <w:rPr>
          <w:rFonts w:ascii="Arial" w:hAnsi="Arial" w:cs="Arial"/>
        </w:rPr>
        <w:t>or to the Head of HR who may decide, once s/he has investigated, that Grievance or Disciplinary Procedures should be invoked.</w:t>
      </w:r>
    </w:p>
    <w:p w:rsidR="00961DD9" w:rsidRPr="000205C6" w:rsidRDefault="00961DD9" w:rsidP="00961DD9">
      <w:pPr>
        <w:ind w:left="60"/>
        <w:rPr>
          <w:rFonts w:ascii="Arial" w:hAnsi="Arial" w:cs="Arial"/>
        </w:rPr>
      </w:pPr>
    </w:p>
    <w:p w:rsidR="00961DD9" w:rsidRPr="00111116" w:rsidRDefault="00961DD9" w:rsidP="00961DD9">
      <w:pPr>
        <w:rPr>
          <w:rFonts w:ascii="Arial" w:hAnsi="Arial" w:cs="Arial"/>
          <w:b/>
          <w:sz w:val="28"/>
          <w:szCs w:val="28"/>
        </w:rPr>
      </w:pPr>
      <w:r w:rsidRPr="00111116">
        <w:rPr>
          <w:rFonts w:ascii="Arial" w:hAnsi="Arial" w:cs="Arial"/>
          <w:b/>
          <w:sz w:val="28"/>
          <w:szCs w:val="28"/>
        </w:rPr>
        <w:t>Complaints by Trustees</w:t>
      </w:r>
    </w:p>
    <w:p w:rsidR="00961DD9" w:rsidRPr="00512D44" w:rsidRDefault="00961DD9" w:rsidP="00961DD9">
      <w:pPr>
        <w:rPr>
          <w:rFonts w:ascii="Arial" w:hAnsi="Arial" w:cs="Arial"/>
        </w:rPr>
      </w:pPr>
    </w:p>
    <w:p w:rsidR="00961DD9" w:rsidRDefault="00961DD9" w:rsidP="00961DD9">
      <w:pPr>
        <w:rPr>
          <w:rFonts w:ascii="Arial" w:hAnsi="Arial" w:cs="Arial"/>
        </w:rPr>
      </w:pPr>
      <w:r w:rsidRPr="000205C6">
        <w:rPr>
          <w:rFonts w:ascii="Arial" w:hAnsi="Arial" w:cs="Arial"/>
        </w:rPr>
        <w:t>These must be</w:t>
      </w:r>
      <w:r>
        <w:rPr>
          <w:rFonts w:ascii="Arial" w:hAnsi="Arial" w:cs="Arial"/>
        </w:rPr>
        <w:t xml:space="preserve"> made in writing to the Chair</w:t>
      </w:r>
      <w:r w:rsidRPr="000205C6">
        <w:rPr>
          <w:rFonts w:ascii="Arial" w:hAnsi="Arial" w:cs="Arial"/>
        </w:rPr>
        <w:t>, who will handle the matters as s/he deems appropriate.</w:t>
      </w:r>
    </w:p>
    <w:p w:rsidR="00961DD9" w:rsidRDefault="00961DD9" w:rsidP="00961DD9">
      <w:pPr>
        <w:ind w:left="709"/>
        <w:rPr>
          <w:rFonts w:ascii="Arial" w:hAnsi="Arial" w:cs="Arial"/>
        </w:rPr>
      </w:pPr>
    </w:p>
    <w:p w:rsidR="00961DD9" w:rsidRDefault="00961DD9" w:rsidP="00961DD9">
      <w:pPr>
        <w:ind w:left="709"/>
        <w:rPr>
          <w:rFonts w:ascii="Arial" w:hAnsi="Arial" w:cs="Arial"/>
        </w:rPr>
      </w:pPr>
    </w:p>
    <w:p w:rsidR="00961DD9" w:rsidRPr="000205C6" w:rsidRDefault="00961DD9" w:rsidP="00961DD9">
      <w:pPr>
        <w:rPr>
          <w:rFonts w:ascii="Arial" w:hAnsi="Arial" w:cs="Arial"/>
        </w:rPr>
      </w:pPr>
    </w:p>
    <w:p w:rsidR="00961DD9" w:rsidRPr="00B91275" w:rsidRDefault="00961DD9" w:rsidP="00961DD9">
      <w:pPr>
        <w:rPr>
          <w:rFonts w:ascii="Arial" w:hAnsi="Arial" w:cs="Arial"/>
          <w:b/>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pPr>
    </w:p>
    <w:p w:rsidR="00961DD9" w:rsidRDefault="00961DD9" w:rsidP="00961DD9">
      <w:pPr>
        <w:rPr>
          <w:rFonts w:ascii="Arial" w:hAnsi="Arial" w:cs="Arial"/>
        </w:rPr>
        <w:sectPr w:rsidR="00961DD9" w:rsidSect="005C09B1">
          <w:headerReference w:type="default" r:id="rId14"/>
          <w:footerReference w:type="default" r:id="rId15"/>
          <w:headerReference w:type="first" r:id="rId16"/>
          <w:footerReference w:type="first" r:id="rId17"/>
          <w:pgSz w:w="11906" w:h="16838"/>
          <w:pgMar w:top="737" w:right="1134" w:bottom="567" w:left="1134" w:header="720" w:footer="720" w:gutter="0"/>
          <w:cols w:space="720"/>
          <w:titlePg/>
          <w:docGrid w:linePitch="299"/>
        </w:sectPr>
      </w:pPr>
    </w:p>
    <w:p w:rsidR="00961DD9" w:rsidRDefault="00961DD9" w:rsidP="00961DD9">
      <w:pPr>
        <w:rPr>
          <w:rFonts w:ascii="Arial" w:hAnsi="Arial" w:cs="Arial"/>
        </w:rPr>
      </w:pPr>
      <w:r>
        <w:rPr>
          <w:noProof/>
          <w:lang w:eastAsia="en-GB"/>
        </w:rPr>
        <mc:AlternateContent>
          <mc:Choice Requires="wps">
            <w:drawing>
              <wp:anchor distT="0" distB="0" distL="114300" distR="114300" simplePos="0" relativeHeight="251808768" behindDoc="0" locked="0" layoutInCell="1" allowOverlap="1" wp14:anchorId="6BF14EA4" wp14:editId="2362CC1C">
                <wp:simplePos x="0" y="0"/>
                <wp:positionH relativeFrom="column">
                  <wp:posOffset>6936105</wp:posOffset>
                </wp:positionH>
                <wp:positionV relativeFrom="paragraph">
                  <wp:posOffset>520065</wp:posOffset>
                </wp:positionV>
                <wp:extent cx="1973580" cy="742950"/>
                <wp:effectExtent l="12700" t="9525" r="13970" b="952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42950"/>
                        </a:xfrm>
                        <a:prstGeom prst="rect">
                          <a:avLst/>
                        </a:prstGeom>
                        <a:solidFill>
                          <a:srgbClr val="FFFFFF"/>
                        </a:solidFill>
                        <a:ln w="9525">
                          <a:solidFill>
                            <a:srgbClr val="FFFFFF"/>
                          </a:solidFill>
                          <a:miter lim="800000"/>
                          <a:headEnd/>
                          <a:tailEnd/>
                        </a:ln>
                      </wps:spPr>
                      <wps:txbx>
                        <w:txbxContent>
                          <w:p w:rsidR="00882492" w:rsidRDefault="00882492" w:rsidP="00961D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044" type="#_x0000_t202" style="position:absolute;margin-left:546.15pt;margin-top:40.95pt;width:155.4pt;height:5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" strokecolor="white">
                <v:textbox>
                  <w:txbxContent>
                    <w:p w:rsidR="00882492" w:rsidRDefault="00882492" w:rsidP="00961DD9"/>
                  </w:txbxContent>
                </v:textbox>
              </v:shape>
            </w:pict>
          </mc:Fallback>
        </mc:AlternateContent>
      </w:r>
      <w:r>
        <w:rPr>
          <w:noProof/>
          <w:lang w:eastAsia="en-GB"/>
        </w:rPr>
        <mc:AlternateContent>
          <mc:Choice Requires="wps">
            <w:drawing>
              <wp:anchor distT="0" distB="0" distL="114300" distR="114300" simplePos="0" relativeHeight="251807744" behindDoc="0" locked="0" layoutInCell="1" allowOverlap="1" wp14:anchorId="203D229E" wp14:editId="6465D612">
                <wp:simplePos x="0" y="0"/>
                <wp:positionH relativeFrom="column">
                  <wp:posOffset>417830</wp:posOffset>
                </wp:positionH>
                <wp:positionV relativeFrom="paragraph">
                  <wp:posOffset>358140</wp:posOffset>
                </wp:positionV>
                <wp:extent cx="2533650" cy="1381125"/>
                <wp:effectExtent l="0" t="0" r="0"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492" w:rsidRDefault="00882492" w:rsidP="00961D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3" o:spid="_x0000_s1045" type="#_x0000_t202" style="position:absolute;margin-left:32.9pt;margin-top:28.2pt;width:199.5pt;height:10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IhiQIAABw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" stroked="f">
                <v:textbox>
                  <w:txbxContent>
                    <w:p w:rsidR="00882492" w:rsidRDefault="00882492" w:rsidP="00961DD9"/>
                  </w:txbxContent>
                </v:textbox>
              </v:shape>
            </w:pict>
          </mc:Fallback>
        </mc:AlternateContent>
      </w:r>
      <w:r>
        <w:rPr>
          <w:noProof/>
          <w:lang w:eastAsia="en-GB"/>
        </w:rPr>
        <mc:AlternateContent>
          <mc:Choice Requires="wps">
            <w:drawing>
              <wp:anchor distT="0" distB="0" distL="114300" distR="114300" simplePos="0" relativeHeight="251806720" behindDoc="0" locked="0" layoutInCell="1" allowOverlap="1" wp14:anchorId="31D2661A" wp14:editId="6FA3CD0F">
                <wp:simplePos x="0" y="0"/>
                <wp:positionH relativeFrom="column">
                  <wp:posOffset>5007610</wp:posOffset>
                </wp:positionH>
                <wp:positionV relativeFrom="paragraph">
                  <wp:posOffset>4587240</wp:posOffset>
                </wp:positionV>
                <wp:extent cx="2211070" cy="586740"/>
                <wp:effectExtent l="0" t="0" r="0" b="381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586740"/>
                        </a:xfrm>
                        <a:prstGeom prst="rect">
                          <a:avLst/>
                        </a:prstGeom>
                        <a:solidFill>
                          <a:srgbClr val="4BACC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82492" w:rsidRPr="007A1B20" w:rsidRDefault="00882492" w:rsidP="00961DD9">
                            <w:pPr>
                              <w:rPr>
                                <w:rFonts w:ascii="Arial" w:hAnsi="Arial" w:cs="Arial"/>
                              </w:rPr>
                            </w:pPr>
                            <w:r w:rsidRPr="007A1B20">
                              <w:rPr>
                                <w:rFonts w:ascii="Arial" w:hAnsi="Arial" w:cs="Arial"/>
                              </w:rPr>
                              <w:t xml:space="preserve">Contact appropriate regulating body </w:t>
                            </w:r>
                            <w:proofErr w:type="gramStart"/>
                            <w:r w:rsidRPr="007A1B20">
                              <w:rPr>
                                <w:rFonts w:ascii="Arial" w:hAnsi="Arial" w:cs="Arial"/>
                              </w:rPr>
                              <w:t xml:space="preserve">( </w:t>
                            </w:r>
                            <w:r>
                              <w:rPr>
                                <w:rFonts w:ascii="Arial" w:hAnsi="Arial" w:cs="Arial"/>
                              </w:rPr>
                              <w:t>G</w:t>
                            </w:r>
                            <w:r w:rsidRPr="007A1B20">
                              <w:rPr>
                                <w:rFonts w:ascii="Arial" w:hAnsi="Arial" w:cs="Arial"/>
                              </w:rPr>
                              <w:t>ambling</w:t>
                            </w:r>
                            <w:proofErr w:type="gramEnd"/>
                            <w:r w:rsidRPr="007A1B20">
                              <w:rPr>
                                <w:rFonts w:ascii="Arial" w:hAnsi="Arial" w:cs="Arial"/>
                              </w:rPr>
                              <w:t xml:space="preserve"> Commission / Care Quality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2" o:spid="_x0000_s1046" type="#_x0000_t202" style="position:absolute;margin-left:394.3pt;margin-top:361.2pt;width:174.1pt;height:46.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" fillcolor="#4bacc6" stroked="f" strokecolor="#f2f2f2" strokeweight="3pt">
                <v:shadow color="#205867" opacity=".5" offset="1pt"/>
                <v:textbox>
                  <w:txbxContent>
                    <w:p w:rsidR="00882492" w:rsidRPr="007A1B20" w:rsidRDefault="00882492" w:rsidP="00961DD9">
                      <w:pPr>
                        <w:rPr>
                          <w:rFonts w:ascii="Arial" w:hAnsi="Arial" w:cs="Arial"/>
                        </w:rPr>
                      </w:pPr>
                      <w:r w:rsidRPr="007A1B20">
                        <w:rPr>
                          <w:rFonts w:ascii="Arial" w:hAnsi="Arial" w:cs="Arial"/>
                        </w:rPr>
                        <w:t xml:space="preserve">Contact appropriate regulating body </w:t>
                      </w:r>
                      <w:proofErr w:type="gramStart"/>
                      <w:r w:rsidRPr="007A1B20">
                        <w:rPr>
                          <w:rFonts w:ascii="Arial" w:hAnsi="Arial" w:cs="Arial"/>
                        </w:rPr>
                        <w:t xml:space="preserve">( </w:t>
                      </w:r>
                      <w:r>
                        <w:rPr>
                          <w:rFonts w:ascii="Arial" w:hAnsi="Arial" w:cs="Arial"/>
                        </w:rPr>
                        <w:t>G</w:t>
                      </w:r>
                      <w:r w:rsidRPr="007A1B20">
                        <w:rPr>
                          <w:rFonts w:ascii="Arial" w:hAnsi="Arial" w:cs="Arial"/>
                        </w:rPr>
                        <w:t>ambling</w:t>
                      </w:r>
                      <w:proofErr w:type="gramEnd"/>
                      <w:r w:rsidRPr="007A1B20">
                        <w:rPr>
                          <w:rFonts w:ascii="Arial" w:hAnsi="Arial" w:cs="Arial"/>
                        </w:rPr>
                        <w:t xml:space="preserve"> Commission / Care Quality Commission)</w:t>
                      </w:r>
                    </w:p>
                  </w:txbxContent>
                </v:textbox>
              </v:shape>
            </w:pict>
          </mc:Fallback>
        </mc:AlternateContent>
      </w:r>
      <w:r>
        <w:rPr>
          <w:noProof/>
          <w:lang w:eastAsia="en-GB"/>
        </w:rPr>
        <mc:AlternateContent>
          <mc:Choice Requires="wps">
            <w:drawing>
              <wp:anchor distT="0" distB="0" distL="114300" distR="114300" simplePos="0" relativeHeight="251805696" behindDoc="0" locked="0" layoutInCell="1" allowOverlap="1" wp14:anchorId="79FE9B93" wp14:editId="37A36298">
                <wp:simplePos x="0" y="0"/>
                <wp:positionH relativeFrom="column">
                  <wp:posOffset>417830</wp:posOffset>
                </wp:positionH>
                <wp:positionV relativeFrom="paragraph">
                  <wp:posOffset>-266700</wp:posOffset>
                </wp:positionV>
                <wp:extent cx="9334500" cy="270510"/>
                <wp:effectExtent l="9525" t="13335" r="9525" b="1143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270510"/>
                        </a:xfrm>
                        <a:prstGeom prst="rect">
                          <a:avLst/>
                        </a:prstGeom>
                        <a:solidFill>
                          <a:srgbClr val="FFFFFF"/>
                        </a:solidFill>
                        <a:ln w="9525">
                          <a:solidFill>
                            <a:srgbClr val="FFFFFF"/>
                          </a:solidFill>
                          <a:miter lim="800000"/>
                          <a:headEnd/>
                          <a:tailEnd/>
                        </a:ln>
                      </wps:spPr>
                      <wps:txbx>
                        <w:txbxContent>
                          <w:p w:rsidR="00882492" w:rsidRPr="00DA64FC" w:rsidRDefault="00882492" w:rsidP="00961DD9">
                            <w:pPr>
                              <w:jc w:val="center"/>
                              <w:rPr>
                                <w:rFonts w:ascii="Arial" w:hAnsi="Arial" w:cs="Arial"/>
                                <w:b/>
                              </w:rPr>
                            </w:pPr>
                            <w:r>
                              <w:rPr>
                                <w:rFonts w:ascii="Arial" w:hAnsi="Arial" w:cs="Arial"/>
                                <w:b/>
                              </w:rPr>
                              <w:t xml:space="preserve">Management of Formal </w:t>
                            </w:r>
                            <w:r w:rsidRPr="00DA64FC">
                              <w:rPr>
                                <w:rFonts w:ascii="Arial" w:hAnsi="Arial" w:cs="Arial"/>
                                <w:b/>
                              </w:rPr>
                              <w:t>Complaints Procedure Flow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1" o:spid="_x0000_s1047" type="#_x0000_t202" style="position:absolute;margin-left:32.9pt;margin-top:-21pt;width:735pt;height:21.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" strokecolor="white">
                <v:textbox>
                  <w:txbxContent>
                    <w:p w:rsidR="00882492" w:rsidRPr="00DA64FC" w:rsidRDefault="00882492" w:rsidP="00961DD9">
                      <w:pPr>
                        <w:jc w:val="center"/>
                        <w:rPr>
                          <w:rFonts w:ascii="Arial" w:hAnsi="Arial" w:cs="Arial"/>
                          <w:b/>
                        </w:rPr>
                      </w:pPr>
                      <w:r>
                        <w:rPr>
                          <w:rFonts w:ascii="Arial" w:hAnsi="Arial" w:cs="Arial"/>
                          <w:b/>
                        </w:rPr>
                        <w:t xml:space="preserve">Management of Formal </w:t>
                      </w:r>
                      <w:r w:rsidRPr="00DA64FC">
                        <w:rPr>
                          <w:rFonts w:ascii="Arial" w:hAnsi="Arial" w:cs="Arial"/>
                          <w:b/>
                        </w:rPr>
                        <w:t>Complaints Procedure Flow Chart</w:t>
                      </w:r>
                    </w:p>
                  </w:txbxContent>
                </v:textbox>
              </v:shape>
            </w:pict>
          </mc:Fallback>
        </mc:AlternateContent>
      </w:r>
      <w:r>
        <w:rPr>
          <w:rFonts w:ascii="Arial" w:hAnsi="Arial" w:cs="Arial"/>
          <w:noProof/>
          <w:lang w:eastAsia="en-GB"/>
        </w:rPr>
        <w:drawing>
          <wp:inline distT="0" distB="0" distL="0" distR="0" wp14:anchorId="120A355E" wp14:editId="2CAE09F4">
            <wp:extent cx="9515475" cy="5524500"/>
            <wp:effectExtent l="0" t="0" r="9525"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5475" cy="5524500"/>
                    </a:xfrm>
                    <a:prstGeom prst="rect">
                      <a:avLst/>
                    </a:prstGeom>
                    <a:noFill/>
                    <a:ln>
                      <a:noFill/>
                    </a:ln>
                  </pic:spPr>
                </pic:pic>
              </a:graphicData>
            </a:graphic>
          </wp:inline>
        </w:drawing>
      </w:r>
    </w:p>
    <w:p w:rsidR="00961DD9" w:rsidRDefault="00961DD9" w:rsidP="00961DD9">
      <w:pPr>
        <w:rPr>
          <w:rFonts w:ascii="Arial" w:hAnsi="Arial" w:cs="Arial"/>
        </w:rPr>
      </w:pPr>
    </w:p>
    <w:p w:rsidR="00961DD9" w:rsidRDefault="00961DD9" w:rsidP="006D691F">
      <w:pPr>
        <w:jc w:val="center"/>
        <w:rPr>
          <w:rFonts w:ascii="Arial" w:hAnsi="Arial" w:cs="Arial"/>
          <w:b/>
          <w:i/>
          <w:sz w:val="28"/>
          <w:szCs w:val="28"/>
          <w:bdr w:val="single" w:sz="4" w:space="0" w:color="auto" w:shadow="1"/>
        </w:rPr>
      </w:pPr>
    </w:p>
    <w:sectPr w:rsidR="00961DD9" w:rsidSect="00961DD9">
      <w:footerReference w:type="default" r:id="rId19"/>
      <w:pgSz w:w="16838" w:h="11906" w:orient="landscape"/>
      <w:pgMar w:top="1134" w:right="567" w:bottom="1134"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6B" w:rsidRDefault="00AF7D6B" w:rsidP="00A95140">
      <w:r>
        <w:separator/>
      </w:r>
    </w:p>
  </w:endnote>
  <w:endnote w:type="continuationSeparator" w:id="0">
    <w:p w:rsidR="00AF7D6B" w:rsidRDefault="00AF7D6B" w:rsidP="00A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2" w:rsidRDefault="00882492">
    <w:pPr>
      <w:pStyle w:val="Footer"/>
      <w:rPr>
        <w:rFonts w:ascii="Arial" w:hAnsi="Arial" w:cs="Arial"/>
        <w:sz w:val="22"/>
        <w:szCs w:val="22"/>
      </w:rPr>
    </w:pPr>
    <w:r w:rsidRPr="00A95140">
      <w:rPr>
        <w:rFonts w:ascii="Arial" w:hAnsi="Arial" w:cs="Arial"/>
        <w:sz w:val="22"/>
        <w:szCs w:val="22"/>
      </w:rPr>
      <w:t>Statement of Purpose v.</w:t>
    </w:r>
    <w:r>
      <w:rPr>
        <w:rFonts w:ascii="Arial" w:hAnsi="Arial" w:cs="Arial"/>
        <w:sz w:val="22"/>
        <w:szCs w:val="22"/>
      </w:rPr>
      <w:t>6</w:t>
    </w:r>
    <w:r>
      <w:rPr>
        <w:rFonts w:ascii="Arial" w:hAnsi="Arial" w:cs="Arial"/>
        <w:sz w:val="22"/>
        <w:szCs w:val="22"/>
      </w:rPr>
      <w:tab/>
    </w:r>
    <w:r>
      <w:rPr>
        <w:rFonts w:ascii="Arial" w:hAnsi="Arial" w:cs="Arial"/>
        <w:sz w:val="22"/>
        <w:szCs w:val="22"/>
      </w:rPr>
      <w:tab/>
      <w:t>March 2017</w:t>
    </w:r>
  </w:p>
  <w:p w:rsidR="00882492" w:rsidRPr="00A95140" w:rsidRDefault="00882492" w:rsidP="002A61B4">
    <w:pPr>
      <w:pStyle w:val="Footer"/>
      <w:jc w:val="right"/>
      <w:rPr>
        <w:rFonts w:ascii="Arial" w:hAnsi="Arial" w:cs="Arial"/>
        <w:sz w:val="22"/>
        <w:szCs w:val="22"/>
      </w:rPr>
    </w:pPr>
    <w:r>
      <w:rPr>
        <w:rFonts w:ascii="Arial" w:hAnsi="Arial" w:cs="Arial"/>
        <w:sz w:val="22"/>
        <w:szCs w:val="22"/>
      </w:rPr>
      <w:tab/>
      <w:t>(Review due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2" w:rsidRDefault="00882492">
    <w:pPr>
      <w:pStyle w:val="Footer"/>
    </w:pPr>
    <w:r>
      <w:fldChar w:fldCharType="begin"/>
    </w:r>
    <w:r>
      <w:instrText xml:space="preserve"> PAGE   \* MERGEFORMAT </w:instrText>
    </w:r>
    <w:r>
      <w:fldChar w:fldCharType="separate"/>
    </w:r>
    <w:r w:rsidR="00BE5BFD">
      <w:rPr>
        <w:noProof/>
      </w:rPr>
      <w:t>30</w:t>
    </w:r>
    <w:r>
      <w:rPr>
        <w:noProof/>
      </w:rPr>
      <w:fldChar w:fldCharType="end"/>
    </w:r>
  </w:p>
  <w:p w:rsidR="00882492" w:rsidRPr="00296265" w:rsidRDefault="00882492" w:rsidP="005C09B1">
    <w:pPr>
      <w:pStyle w:val="Footer"/>
      <w:jc w:val="right"/>
      <w:rPr>
        <w:rFonts w:ascii="Arial" w:hAnsi="Arial" w:cs="Arial"/>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2" w:rsidRDefault="008824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5BFD">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5BFD">
      <w:rPr>
        <w:b/>
        <w:bCs/>
        <w:noProof/>
      </w:rPr>
      <w:t>21</w:t>
    </w:r>
    <w:r>
      <w:rPr>
        <w:b/>
        <w:bCs/>
        <w:sz w:val="24"/>
        <w:szCs w:val="24"/>
      </w:rPr>
      <w:fldChar w:fldCharType="end"/>
    </w:r>
  </w:p>
  <w:p w:rsidR="00882492" w:rsidRDefault="008824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2" w:rsidRPr="00296265" w:rsidRDefault="00882492" w:rsidP="006D691F">
    <w:pPr>
      <w:pStyle w:val="Footer"/>
      <w:rPr>
        <w:rFonts w:ascii="Arial" w:hAnsi="Arial" w:cs="Arial"/>
        <w:i/>
      </w:rPr>
    </w:pPr>
    <w:r w:rsidRPr="00296265">
      <w:rPr>
        <w:rFonts w:ascii="Arial" w:hAnsi="Arial" w:cs="Arial"/>
        <w:i/>
      </w:rPr>
      <w:t>R</w:t>
    </w:r>
    <w:r>
      <w:rPr>
        <w:rFonts w:ascii="Arial" w:hAnsi="Arial" w:cs="Arial"/>
        <w:i/>
      </w:rPr>
      <w:t>esponsible Manager</w:t>
    </w:r>
    <w:r>
      <w:rPr>
        <w:rFonts w:ascii="Arial" w:hAnsi="Arial" w:cs="Arial"/>
        <w:i/>
      </w:rPr>
      <w:tab/>
      <w:t xml:space="preserve">                                                                                 </w:t>
    </w:r>
    <w:r w:rsidRPr="00296265">
      <w:rPr>
        <w:rFonts w:ascii="Arial" w:hAnsi="Arial" w:cs="Arial"/>
        <w:i/>
      </w:rPr>
      <w:t>Policy for Complaints</w:t>
    </w:r>
    <w:r>
      <w:rPr>
        <w:rFonts w:ascii="Arial" w:hAnsi="Arial" w:cs="Arial"/>
        <w:i/>
      </w:rPr>
      <w:t xml:space="preserve"> V4</w:t>
    </w:r>
  </w:p>
  <w:p w:rsidR="00882492" w:rsidRPr="00296265" w:rsidRDefault="00882492" w:rsidP="006D691F">
    <w:pPr>
      <w:pStyle w:val="Footer"/>
      <w:rPr>
        <w:rFonts w:ascii="Arial" w:hAnsi="Arial" w:cs="Arial"/>
        <w:i/>
      </w:rPr>
    </w:pPr>
    <w:r w:rsidRPr="00296265">
      <w:rPr>
        <w:rFonts w:ascii="Arial" w:hAnsi="Arial" w:cs="Arial"/>
        <w:i/>
      </w:rPr>
      <w:t xml:space="preserve">Director of Nursing Services </w:t>
    </w:r>
    <w:r w:rsidRPr="00296265">
      <w:rPr>
        <w:rFonts w:ascii="Arial" w:hAnsi="Arial" w:cs="Arial"/>
        <w:i/>
      </w:rPr>
      <w:tab/>
    </w:r>
    <w:r w:rsidRPr="00296265">
      <w:rPr>
        <w:rFonts w:ascii="Arial" w:hAnsi="Arial" w:cs="Arial"/>
        <w:i/>
      </w:rPr>
      <w:tab/>
    </w:r>
  </w:p>
  <w:p w:rsidR="00882492" w:rsidRPr="00296265" w:rsidRDefault="00882492" w:rsidP="006D691F">
    <w:pPr>
      <w:pStyle w:val="Footer"/>
      <w:jc w:val="right"/>
      <w:rPr>
        <w:rFonts w:ascii="Arial" w:hAnsi="Arial" w:cs="Arial"/>
        <w:i/>
      </w:rPr>
    </w:pPr>
    <w:r w:rsidRPr="00296265">
      <w:rPr>
        <w:rFonts w:ascii="Arial" w:hAnsi="Arial" w:cs="Arial"/>
        <w:i/>
      </w:rPr>
      <w:t xml:space="preserve">Effective date January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6B" w:rsidRDefault="00AF7D6B" w:rsidP="00A95140">
      <w:r>
        <w:separator/>
      </w:r>
    </w:p>
  </w:footnote>
  <w:footnote w:type="continuationSeparator" w:id="0">
    <w:p w:rsidR="00AF7D6B" w:rsidRDefault="00AF7D6B" w:rsidP="00A9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2" w:rsidRPr="00432F21" w:rsidRDefault="00882492">
    <w:pPr>
      <w:pStyle w:val="Header"/>
      <w:jc w:val="right"/>
      <w:rPr>
        <w:i/>
      </w:rPr>
    </w:pPr>
  </w:p>
  <w:p w:rsidR="00882492" w:rsidRDefault="00882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2" w:rsidRPr="00305B89" w:rsidRDefault="00882492">
    <w:pPr>
      <w:pStyle w:val="Header"/>
      <w:rPr>
        <w:rFonts w:ascii="Arial" w:hAnsi="Arial" w:cs="Arial"/>
        <w:i/>
      </w:rPr>
    </w:pPr>
    <w:r w:rsidRPr="00305B89">
      <w:rPr>
        <w:rFonts w:ascii="Arial" w:hAnsi="Arial" w:cs="Arial"/>
      </w:rPr>
      <w:t>For discussion</w:t>
    </w:r>
    <w:r w:rsidRPr="00305B89">
      <w:rPr>
        <w:rFonts w:ascii="Arial" w:hAnsi="Arial" w:cs="Arial"/>
      </w:rPr>
      <w:tab/>
    </w:r>
    <w:r w:rsidRPr="00305B89">
      <w:rPr>
        <w:rFonts w:ascii="Arial" w:hAnsi="Arial" w:cs="Arial"/>
      </w:rPr>
      <w:tab/>
    </w:r>
    <w:r w:rsidRPr="00305B89">
      <w:rPr>
        <w:rFonts w:ascii="Arial" w:hAnsi="Arial" w:cs="Arial"/>
        <w:i/>
      </w:rPr>
      <w:t>ITEM 5</w:t>
    </w:r>
  </w:p>
  <w:p w:rsidR="00882492" w:rsidRDefault="00882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26F"/>
    <w:multiLevelType w:val="singleLevel"/>
    <w:tmpl w:val="FEF81BA6"/>
    <w:lvl w:ilvl="0">
      <w:numFmt w:val="none"/>
      <w:lvlText w:val="•"/>
      <w:legacy w:legacy="1" w:legacySpace="0" w:legacyIndent="0"/>
      <w:lvlJc w:val="left"/>
      <w:rPr>
        <w:sz w:val="24"/>
      </w:rPr>
    </w:lvl>
  </w:abstractNum>
  <w:abstractNum w:abstractNumId="1">
    <w:nsid w:val="05C91975"/>
    <w:multiLevelType w:val="singleLevel"/>
    <w:tmpl w:val="27BA7EE0"/>
    <w:lvl w:ilvl="0">
      <w:numFmt w:val="none"/>
      <w:lvlText w:val="•"/>
      <w:legacy w:legacy="1" w:legacySpace="0" w:legacyIndent="0"/>
      <w:lvlJc w:val="left"/>
      <w:rPr>
        <w:sz w:val="20"/>
      </w:rPr>
    </w:lvl>
  </w:abstractNum>
  <w:abstractNum w:abstractNumId="2">
    <w:nsid w:val="07B440B6"/>
    <w:multiLevelType w:val="singleLevel"/>
    <w:tmpl w:val="FEF81BA6"/>
    <w:lvl w:ilvl="0">
      <w:numFmt w:val="none"/>
      <w:lvlText w:val="•"/>
      <w:legacy w:legacy="1" w:legacySpace="0" w:legacyIndent="0"/>
      <w:lvlJc w:val="left"/>
      <w:rPr>
        <w:sz w:val="24"/>
      </w:rPr>
    </w:lvl>
  </w:abstractNum>
  <w:abstractNum w:abstractNumId="3">
    <w:nsid w:val="0A6168F2"/>
    <w:multiLevelType w:val="singleLevel"/>
    <w:tmpl w:val="27BA7EE0"/>
    <w:lvl w:ilvl="0">
      <w:numFmt w:val="none"/>
      <w:lvlText w:val="•"/>
      <w:legacy w:legacy="1" w:legacySpace="0" w:legacyIndent="0"/>
      <w:lvlJc w:val="left"/>
      <w:rPr>
        <w:sz w:val="20"/>
      </w:rPr>
    </w:lvl>
  </w:abstractNum>
  <w:abstractNum w:abstractNumId="4">
    <w:nsid w:val="0D1479FD"/>
    <w:multiLevelType w:val="hybridMultilevel"/>
    <w:tmpl w:val="4F92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81EB2"/>
    <w:multiLevelType w:val="hybridMultilevel"/>
    <w:tmpl w:val="B866A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A7063"/>
    <w:multiLevelType w:val="hybridMultilevel"/>
    <w:tmpl w:val="AF34FC0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56927"/>
    <w:multiLevelType w:val="hybridMultilevel"/>
    <w:tmpl w:val="D9D082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0A12E98"/>
    <w:multiLevelType w:val="hybridMultilevel"/>
    <w:tmpl w:val="27100AC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141296D"/>
    <w:multiLevelType w:val="singleLevel"/>
    <w:tmpl w:val="27BA7EE0"/>
    <w:lvl w:ilvl="0">
      <w:numFmt w:val="none"/>
      <w:lvlText w:val="•"/>
      <w:legacy w:legacy="1" w:legacySpace="0" w:legacyIndent="0"/>
      <w:lvlJc w:val="left"/>
      <w:rPr>
        <w:sz w:val="20"/>
      </w:rPr>
    </w:lvl>
  </w:abstractNum>
  <w:abstractNum w:abstractNumId="10">
    <w:nsid w:val="127A00BF"/>
    <w:multiLevelType w:val="hybridMultilevel"/>
    <w:tmpl w:val="95683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6718FB"/>
    <w:multiLevelType w:val="hybridMultilevel"/>
    <w:tmpl w:val="E4E25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DA34E8"/>
    <w:multiLevelType w:val="hybridMultilevel"/>
    <w:tmpl w:val="78DE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5B4455"/>
    <w:multiLevelType w:val="multilevel"/>
    <w:tmpl w:val="3FD06E0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2160"/>
        </w:tabs>
        <w:ind w:left="2160" w:hanging="72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18B05B5B"/>
    <w:multiLevelType w:val="hybridMultilevel"/>
    <w:tmpl w:val="F856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F57A77"/>
    <w:multiLevelType w:val="hybridMultilevel"/>
    <w:tmpl w:val="58004E9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82129C7"/>
    <w:multiLevelType w:val="singleLevel"/>
    <w:tmpl w:val="FEF81BA6"/>
    <w:lvl w:ilvl="0">
      <w:numFmt w:val="none"/>
      <w:lvlText w:val="•"/>
      <w:legacy w:legacy="1" w:legacySpace="0" w:legacyIndent="0"/>
      <w:lvlJc w:val="left"/>
      <w:rPr>
        <w:sz w:val="24"/>
      </w:rPr>
    </w:lvl>
  </w:abstractNum>
  <w:abstractNum w:abstractNumId="17">
    <w:nsid w:val="2A5D7A9C"/>
    <w:multiLevelType w:val="singleLevel"/>
    <w:tmpl w:val="27BA7EE0"/>
    <w:lvl w:ilvl="0">
      <w:numFmt w:val="none"/>
      <w:lvlText w:val="•"/>
      <w:legacy w:legacy="1" w:legacySpace="0" w:legacyIndent="0"/>
      <w:lvlJc w:val="left"/>
      <w:rPr>
        <w:sz w:val="20"/>
      </w:rPr>
    </w:lvl>
  </w:abstractNum>
  <w:abstractNum w:abstractNumId="18">
    <w:nsid w:val="2ADC6EC2"/>
    <w:multiLevelType w:val="hybridMultilevel"/>
    <w:tmpl w:val="8ED6308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2C003E16"/>
    <w:multiLevelType w:val="hybridMultilevel"/>
    <w:tmpl w:val="DD9C6A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266335E"/>
    <w:multiLevelType w:val="hybridMultilevel"/>
    <w:tmpl w:val="9408602C"/>
    <w:lvl w:ilvl="0" w:tplc="0409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1">
    <w:nsid w:val="34AB4FEE"/>
    <w:multiLevelType w:val="singleLevel"/>
    <w:tmpl w:val="FEF81BA6"/>
    <w:lvl w:ilvl="0">
      <w:numFmt w:val="none"/>
      <w:lvlText w:val="•"/>
      <w:legacy w:legacy="1" w:legacySpace="0" w:legacyIndent="0"/>
      <w:lvlJc w:val="left"/>
      <w:rPr>
        <w:sz w:val="24"/>
      </w:rPr>
    </w:lvl>
  </w:abstractNum>
  <w:abstractNum w:abstractNumId="22">
    <w:nsid w:val="37D06096"/>
    <w:multiLevelType w:val="singleLevel"/>
    <w:tmpl w:val="FEF81BA6"/>
    <w:lvl w:ilvl="0">
      <w:numFmt w:val="none"/>
      <w:lvlText w:val="•"/>
      <w:legacy w:legacy="1" w:legacySpace="0" w:legacyIndent="0"/>
      <w:lvlJc w:val="left"/>
      <w:rPr>
        <w:sz w:val="24"/>
      </w:rPr>
    </w:lvl>
  </w:abstractNum>
  <w:abstractNum w:abstractNumId="23">
    <w:nsid w:val="3EB56200"/>
    <w:multiLevelType w:val="hybridMultilevel"/>
    <w:tmpl w:val="BD505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4C0E44"/>
    <w:multiLevelType w:val="multilevel"/>
    <w:tmpl w:val="45AC414C"/>
    <w:lvl w:ilvl="0">
      <w:start w:val="1"/>
      <w:numFmt w:val="decimal"/>
      <w:pStyle w:val="StyleHeading1Left0cmHanging125cm"/>
      <w:lvlText w:val="%1."/>
      <w:lvlJc w:val="left"/>
      <w:pPr>
        <w:tabs>
          <w:tab w:val="num" w:pos="845"/>
        </w:tabs>
        <w:ind w:left="845" w:hanging="845"/>
      </w:pPr>
      <w:rPr>
        <w:rFonts w:ascii="Arial Bold" w:hAnsi="Arial Bold" w:hint="default"/>
        <w:b/>
        <w:i w:val="0"/>
        <w:sz w:val="22"/>
        <w:szCs w:val="28"/>
      </w:rPr>
    </w:lvl>
    <w:lvl w:ilvl="1">
      <w:start w:val="1"/>
      <w:numFmt w:val="decimal"/>
      <w:pStyle w:val="Heading2"/>
      <w:lvlText w:val="%1.%2"/>
      <w:lvlJc w:val="left"/>
      <w:pPr>
        <w:tabs>
          <w:tab w:val="num" w:pos="851"/>
        </w:tabs>
        <w:ind w:left="851" w:hanging="851"/>
      </w:pPr>
      <w:rPr>
        <w:rFonts w:ascii="Arial" w:hAnsi="Arial" w:hint="default"/>
        <w:sz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52025A1"/>
    <w:multiLevelType w:val="hybridMultilevel"/>
    <w:tmpl w:val="A1223E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8837BB4"/>
    <w:multiLevelType w:val="multilevel"/>
    <w:tmpl w:val="EA0C6C7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50150A15"/>
    <w:multiLevelType w:val="hybridMultilevel"/>
    <w:tmpl w:val="6158D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F83283"/>
    <w:multiLevelType w:val="hybridMultilevel"/>
    <w:tmpl w:val="FB6C00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nsid w:val="56E55D1F"/>
    <w:multiLevelType w:val="hybridMultilevel"/>
    <w:tmpl w:val="4EE4EB6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672966"/>
    <w:multiLevelType w:val="singleLevel"/>
    <w:tmpl w:val="27BA7EE0"/>
    <w:lvl w:ilvl="0">
      <w:numFmt w:val="none"/>
      <w:lvlText w:val="•"/>
      <w:legacy w:legacy="1" w:legacySpace="0" w:legacyIndent="0"/>
      <w:lvlJc w:val="left"/>
      <w:rPr>
        <w:sz w:val="20"/>
      </w:rPr>
    </w:lvl>
  </w:abstractNum>
  <w:abstractNum w:abstractNumId="31">
    <w:nsid w:val="5FCB41D0"/>
    <w:multiLevelType w:val="hybridMultilevel"/>
    <w:tmpl w:val="EE2EE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A142E2"/>
    <w:multiLevelType w:val="singleLevel"/>
    <w:tmpl w:val="27BA7EE0"/>
    <w:lvl w:ilvl="0">
      <w:numFmt w:val="none"/>
      <w:lvlText w:val="•"/>
      <w:legacy w:legacy="1" w:legacySpace="0" w:legacyIndent="0"/>
      <w:lvlJc w:val="left"/>
      <w:rPr>
        <w:sz w:val="20"/>
      </w:rPr>
    </w:lvl>
  </w:abstractNum>
  <w:abstractNum w:abstractNumId="33">
    <w:nsid w:val="61F652CA"/>
    <w:multiLevelType w:val="singleLevel"/>
    <w:tmpl w:val="FEF81BA6"/>
    <w:lvl w:ilvl="0">
      <w:numFmt w:val="none"/>
      <w:lvlText w:val="•"/>
      <w:legacy w:legacy="1" w:legacySpace="0" w:legacyIndent="0"/>
      <w:lvlJc w:val="left"/>
      <w:rPr>
        <w:sz w:val="24"/>
      </w:rPr>
    </w:lvl>
  </w:abstractNum>
  <w:abstractNum w:abstractNumId="34">
    <w:nsid w:val="63544A19"/>
    <w:multiLevelType w:val="hybridMultilevel"/>
    <w:tmpl w:val="DEBC5DD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6941335F"/>
    <w:multiLevelType w:val="hybridMultilevel"/>
    <w:tmpl w:val="025E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350FC0"/>
    <w:multiLevelType w:val="hybridMultilevel"/>
    <w:tmpl w:val="C07E27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B602054"/>
    <w:multiLevelType w:val="hybridMultilevel"/>
    <w:tmpl w:val="C4101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E2274F"/>
    <w:multiLevelType w:val="singleLevel"/>
    <w:tmpl w:val="27BA7EE0"/>
    <w:lvl w:ilvl="0">
      <w:numFmt w:val="none"/>
      <w:lvlText w:val="•"/>
      <w:legacy w:legacy="1" w:legacySpace="0" w:legacyIndent="0"/>
      <w:lvlJc w:val="left"/>
      <w:rPr>
        <w:sz w:val="20"/>
      </w:rPr>
    </w:lvl>
  </w:abstractNum>
  <w:abstractNum w:abstractNumId="39">
    <w:nsid w:val="743A281C"/>
    <w:multiLevelType w:val="hybridMultilevel"/>
    <w:tmpl w:val="CC649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4AD6735"/>
    <w:multiLevelType w:val="singleLevel"/>
    <w:tmpl w:val="27BA7EE0"/>
    <w:lvl w:ilvl="0">
      <w:numFmt w:val="none"/>
      <w:lvlText w:val="•"/>
      <w:legacy w:legacy="1" w:legacySpace="0" w:legacyIndent="0"/>
      <w:lvlJc w:val="left"/>
      <w:rPr>
        <w:sz w:val="20"/>
      </w:rPr>
    </w:lvl>
  </w:abstractNum>
  <w:abstractNum w:abstractNumId="41">
    <w:nsid w:val="75AC223C"/>
    <w:multiLevelType w:val="hybridMultilevel"/>
    <w:tmpl w:val="DA44DEA6"/>
    <w:lvl w:ilvl="0" w:tplc="E0720DF6">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9F3300D"/>
    <w:multiLevelType w:val="hybridMultilevel"/>
    <w:tmpl w:val="5AC24F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09161A"/>
    <w:multiLevelType w:val="hybridMultilevel"/>
    <w:tmpl w:val="3AD09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A60C90"/>
    <w:multiLevelType w:val="singleLevel"/>
    <w:tmpl w:val="27BA7EE0"/>
    <w:lvl w:ilvl="0">
      <w:numFmt w:val="none"/>
      <w:lvlText w:val="•"/>
      <w:legacy w:legacy="1" w:legacySpace="0" w:legacyIndent="0"/>
      <w:lvlJc w:val="left"/>
      <w:rPr>
        <w:sz w:val="20"/>
      </w:rPr>
    </w:lvl>
  </w:abstractNum>
  <w:abstractNum w:abstractNumId="45">
    <w:nsid w:val="7E2822EE"/>
    <w:multiLevelType w:val="singleLevel"/>
    <w:tmpl w:val="27BA7EE0"/>
    <w:lvl w:ilvl="0">
      <w:numFmt w:val="none"/>
      <w:lvlText w:val="•"/>
      <w:legacy w:legacy="1" w:legacySpace="0" w:legacyIndent="0"/>
      <w:lvlJc w:val="left"/>
      <w:rPr>
        <w:sz w:val="20"/>
      </w:rPr>
    </w:lvl>
  </w:abstractNum>
  <w:num w:numId="1">
    <w:abstractNumId w:val="20"/>
  </w:num>
  <w:num w:numId="2">
    <w:abstractNumId w:val="34"/>
  </w:num>
  <w:num w:numId="3">
    <w:abstractNumId w:val="13"/>
  </w:num>
  <w:num w:numId="4">
    <w:abstractNumId w:val="26"/>
  </w:num>
  <w:num w:numId="5">
    <w:abstractNumId w:val="24"/>
  </w:num>
  <w:num w:numId="6">
    <w:abstractNumId w:val="18"/>
  </w:num>
  <w:num w:numId="7">
    <w:abstractNumId w:val="0"/>
  </w:num>
  <w:num w:numId="8">
    <w:abstractNumId w:val="2"/>
  </w:num>
  <w:num w:numId="9">
    <w:abstractNumId w:val="16"/>
  </w:num>
  <w:num w:numId="10">
    <w:abstractNumId w:val="33"/>
  </w:num>
  <w:num w:numId="11">
    <w:abstractNumId w:val="21"/>
  </w:num>
  <w:num w:numId="12">
    <w:abstractNumId w:val="22"/>
  </w:num>
  <w:num w:numId="13">
    <w:abstractNumId w:val="44"/>
  </w:num>
  <w:num w:numId="14">
    <w:abstractNumId w:val="40"/>
  </w:num>
  <w:num w:numId="15">
    <w:abstractNumId w:val="3"/>
  </w:num>
  <w:num w:numId="16">
    <w:abstractNumId w:val="30"/>
  </w:num>
  <w:num w:numId="17">
    <w:abstractNumId w:val="38"/>
  </w:num>
  <w:num w:numId="18">
    <w:abstractNumId w:val="17"/>
  </w:num>
  <w:num w:numId="19">
    <w:abstractNumId w:val="45"/>
  </w:num>
  <w:num w:numId="20">
    <w:abstractNumId w:val="1"/>
  </w:num>
  <w:num w:numId="21">
    <w:abstractNumId w:val="9"/>
  </w:num>
  <w:num w:numId="22">
    <w:abstractNumId w:val="32"/>
  </w:num>
  <w:num w:numId="23">
    <w:abstractNumId w:val="37"/>
  </w:num>
  <w:num w:numId="24">
    <w:abstractNumId w:val="43"/>
  </w:num>
  <w:num w:numId="25">
    <w:abstractNumId w:val="14"/>
  </w:num>
  <w:num w:numId="26">
    <w:abstractNumId w:val="5"/>
  </w:num>
  <w:num w:numId="27">
    <w:abstractNumId w:val="7"/>
  </w:num>
  <w:num w:numId="28">
    <w:abstractNumId w:val="19"/>
  </w:num>
  <w:num w:numId="29">
    <w:abstractNumId w:val="25"/>
  </w:num>
  <w:num w:numId="30">
    <w:abstractNumId w:val="36"/>
  </w:num>
  <w:num w:numId="31">
    <w:abstractNumId w:val="8"/>
  </w:num>
  <w:num w:numId="32">
    <w:abstractNumId w:val="6"/>
  </w:num>
  <w:num w:numId="33">
    <w:abstractNumId w:val="41"/>
  </w:num>
  <w:num w:numId="34">
    <w:abstractNumId w:val="39"/>
  </w:num>
  <w:num w:numId="35">
    <w:abstractNumId w:val="15"/>
  </w:num>
  <w:num w:numId="36">
    <w:abstractNumId w:val="28"/>
  </w:num>
  <w:num w:numId="37">
    <w:abstractNumId w:val="23"/>
  </w:num>
  <w:num w:numId="38">
    <w:abstractNumId w:val="10"/>
  </w:num>
  <w:num w:numId="39">
    <w:abstractNumId w:val="12"/>
  </w:num>
  <w:num w:numId="40">
    <w:abstractNumId w:val="11"/>
  </w:num>
  <w:num w:numId="41">
    <w:abstractNumId w:val="31"/>
  </w:num>
  <w:num w:numId="42">
    <w:abstractNumId w:val="27"/>
  </w:num>
  <w:num w:numId="43">
    <w:abstractNumId w:val="29"/>
  </w:num>
  <w:num w:numId="44">
    <w:abstractNumId w:val="35"/>
  </w:num>
  <w:num w:numId="45">
    <w:abstractNumId w:val="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40"/>
    <w:rsid w:val="0004761B"/>
    <w:rsid w:val="00076AF4"/>
    <w:rsid w:val="0009097E"/>
    <w:rsid w:val="000C793C"/>
    <w:rsid w:val="000F46B3"/>
    <w:rsid w:val="0014491F"/>
    <w:rsid w:val="00176A0C"/>
    <w:rsid w:val="001C4B8B"/>
    <w:rsid w:val="001F2FEC"/>
    <w:rsid w:val="002A61B4"/>
    <w:rsid w:val="0033191C"/>
    <w:rsid w:val="003443E0"/>
    <w:rsid w:val="00394511"/>
    <w:rsid w:val="00397766"/>
    <w:rsid w:val="00402720"/>
    <w:rsid w:val="00405A04"/>
    <w:rsid w:val="00473530"/>
    <w:rsid w:val="00477A27"/>
    <w:rsid w:val="004E740E"/>
    <w:rsid w:val="00533FC9"/>
    <w:rsid w:val="005622D2"/>
    <w:rsid w:val="005C09B1"/>
    <w:rsid w:val="006611B7"/>
    <w:rsid w:val="00672B67"/>
    <w:rsid w:val="006B7795"/>
    <w:rsid w:val="006D65BF"/>
    <w:rsid w:val="006D691F"/>
    <w:rsid w:val="006E6925"/>
    <w:rsid w:val="00775A81"/>
    <w:rsid w:val="007A3A71"/>
    <w:rsid w:val="00806CC8"/>
    <w:rsid w:val="00855729"/>
    <w:rsid w:val="00882492"/>
    <w:rsid w:val="008D6E2D"/>
    <w:rsid w:val="00956825"/>
    <w:rsid w:val="00961DD9"/>
    <w:rsid w:val="00977655"/>
    <w:rsid w:val="009C248A"/>
    <w:rsid w:val="009F2C16"/>
    <w:rsid w:val="00A43FEB"/>
    <w:rsid w:val="00A95140"/>
    <w:rsid w:val="00AC1675"/>
    <w:rsid w:val="00AF7D6B"/>
    <w:rsid w:val="00B021C9"/>
    <w:rsid w:val="00B23EB6"/>
    <w:rsid w:val="00BE5BFD"/>
    <w:rsid w:val="00C2711E"/>
    <w:rsid w:val="00C63E05"/>
    <w:rsid w:val="00C75B77"/>
    <w:rsid w:val="00CA0692"/>
    <w:rsid w:val="00D10F70"/>
    <w:rsid w:val="00D14FBC"/>
    <w:rsid w:val="00D275EA"/>
    <w:rsid w:val="00D461EF"/>
    <w:rsid w:val="00D60DB6"/>
    <w:rsid w:val="00DD09E4"/>
    <w:rsid w:val="00E40395"/>
    <w:rsid w:val="00E4268C"/>
    <w:rsid w:val="00E43F29"/>
    <w:rsid w:val="00E532DD"/>
    <w:rsid w:val="00EF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4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95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A95140"/>
    <w:pPr>
      <w:keepLines w:val="0"/>
      <w:numPr>
        <w:ilvl w:val="1"/>
        <w:numId w:val="5"/>
      </w:numPr>
      <w:spacing w:before="240" w:after="60"/>
      <w:outlineLvl w:val="1"/>
    </w:pPr>
    <w:rPr>
      <w:rFonts w:ascii="Arial" w:eastAsia="Times New Roman" w:hAnsi="Arial" w:cs="Arial"/>
      <w:color w:val="auto"/>
      <w:kern w:val="32"/>
      <w:sz w:val="22"/>
      <w:szCs w:val="32"/>
    </w:rPr>
  </w:style>
  <w:style w:type="paragraph" w:styleId="Heading3">
    <w:name w:val="heading 3"/>
    <w:basedOn w:val="Normal"/>
    <w:next w:val="Normal"/>
    <w:link w:val="Heading3Char"/>
    <w:qFormat/>
    <w:rsid w:val="00A951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140"/>
    <w:rPr>
      <w:rFonts w:eastAsia="Times New Roman" w:cs="Arial"/>
      <w:b/>
      <w:bCs/>
      <w:kern w:val="32"/>
      <w:szCs w:val="32"/>
    </w:rPr>
  </w:style>
  <w:style w:type="character" w:customStyle="1" w:styleId="Heading3Char">
    <w:name w:val="Heading 3 Char"/>
    <w:basedOn w:val="DefaultParagraphFont"/>
    <w:link w:val="Heading3"/>
    <w:rsid w:val="00A95140"/>
    <w:rPr>
      <w:rFonts w:eastAsia="Times New Roman" w:cs="Arial"/>
      <w:b/>
      <w:bCs/>
      <w:sz w:val="26"/>
      <w:szCs w:val="26"/>
    </w:rPr>
  </w:style>
  <w:style w:type="paragraph" w:customStyle="1" w:styleId="StyleHeading1Left0cmHanging125cm">
    <w:name w:val="Style Heading 1 + Left:  0 cm Hanging:  1.25 cm"/>
    <w:basedOn w:val="Heading1"/>
    <w:rsid w:val="00A95140"/>
    <w:pPr>
      <w:keepLines w:val="0"/>
      <w:numPr>
        <w:numId w:val="5"/>
      </w:numPr>
      <w:spacing w:before="240" w:after="60"/>
      <w:ind w:left="624" w:hanging="624"/>
    </w:pPr>
    <w:rPr>
      <w:rFonts w:ascii="Arial" w:eastAsia="Times New Roman" w:hAnsi="Arial" w:cs="Times New Roman"/>
      <w:color w:val="auto"/>
      <w:kern w:val="32"/>
      <w:sz w:val="24"/>
      <w:szCs w:val="20"/>
    </w:rPr>
  </w:style>
  <w:style w:type="character" w:customStyle="1" w:styleId="Heading1Char">
    <w:name w:val="Heading 1 Char"/>
    <w:basedOn w:val="DefaultParagraphFont"/>
    <w:link w:val="Heading1"/>
    <w:uiPriority w:val="9"/>
    <w:rsid w:val="00A951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95140"/>
    <w:pPr>
      <w:tabs>
        <w:tab w:val="center" w:pos="4513"/>
        <w:tab w:val="right" w:pos="9026"/>
      </w:tabs>
    </w:pPr>
  </w:style>
  <w:style w:type="character" w:customStyle="1" w:styleId="HeaderChar">
    <w:name w:val="Header Char"/>
    <w:basedOn w:val="DefaultParagraphFont"/>
    <w:link w:val="Header"/>
    <w:uiPriority w:val="99"/>
    <w:rsid w:val="00A951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5140"/>
    <w:pPr>
      <w:tabs>
        <w:tab w:val="center" w:pos="4513"/>
        <w:tab w:val="right" w:pos="9026"/>
      </w:tabs>
    </w:pPr>
  </w:style>
  <w:style w:type="character" w:customStyle="1" w:styleId="FooterChar">
    <w:name w:val="Footer Char"/>
    <w:basedOn w:val="DefaultParagraphFont"/>
    <w:link w:val="Footer"/>
    <w:uiPriority w:val="99"/>
    <w:rsid w:val="00A9514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268C"/>
    <w:rPr>
      <w:color w:val="0000FF" w:themeColor="hyperlink"/>
      <w:u w:val="single"/>
    </w:rPr>
  </w:style>
  <w:style w:type="paragraph" w:styleId="BalloonText">
    <w:name w:val="Balloon Text"/>
    <w:basedOn w:val="Normal"/>
    <w:link w:val="BalloonTextChar"/>
    <w:uiPriority w:val="99"/>
    <w:semiHidden/>
    <w:unhideWhenUsed/>
    <w:rsid w:val="006E6925"/>
    <w:rPr>
      <w:rFonts w:ascii="Tahoma" w:hAnsi="Tahoma" w:cs="Tahoma"/>
      <w:sz w:val="16"/>
      <w:szCs w:val="16"/>
    </w:rPr>
  </w:style>
  <w:style w:type="character" w:customStyle="1" w:styleId="BalloonTextChar">
    <w:name w:val="Balloon Text Char"/>
    <w:basedOn w:val="DefaultParagraphFont"/>
    <w:link w:val="BalloonText"/>
    <w:uiPriority w:val="99"/>
    <w:semiHidden/>
    <w:rsid w:val="006E6925"/>
    <w:rPr>
      <w:rFonts w:ascii="Tahoma" w:eastAsia="Times New Roman" w:hAnsi="Tahoma" w:cs="Tahoma"/>
      <w:sz w:val="16"/>
      <w:szCs w:val="16"/>
    </w:rPr>
  </w:style>
  <w:style w:type="paragraph" w:styleId="ListParagraph">
    <w:name w:val="List Paragraph"/>
    <w:basedOn w:val="Normal"/>
    <w:uiPriority w:val="34"/>
    <w:qFormat/>
    <w:rsid w:val="00331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4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95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A95140"/>
    <w:pPr>
      <w:keepLines w:val="0"/>
      <w:numPr>
        <w:ilvl w:val="1"/>
        <w:numId w:val="5"/>
      </w:numPr>
      <w:spacing w:before="240" w:after="60"/>
      <w:outlineLvl w:val="1"/>
    </w:pPr>
    <w:rPr>
      <w:rFonts w:ascii="Arial" w:eastAsia="Times New Roman" w:hAnsi="Arial" w:cs="Arial"/>
      <w:color w:val="auto"/>
      <w:kern w:val="32"/>
      <w:sz w:val="22"/>
      <w:szCs w:val="32"/>
    </w:rPr>
  </w:style>
  <w:style w:type="paragraph" w:styleId="Heading3">
    <w:name w:val="heading 3"/>
    <w:basedOn w:val="Normal"/>
    <w:next w:val="Normal"/>
    <w:link w:val="Heading3Char"/>
    <w:qFormat/>
    <w:rsid w:val="00A951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140"/>
    <w:rPr>
      <w:rFonts w:eastAsia="Times New Roman" w:cs="Arial"/>
      <w:b/>
      <w:bCs/>
      <w:kern w:val="32"/>
      <w:szCs w:val="32"/>
    </w:rPr>
  </w:style>
  <w:style w:type="character" w:customStyle="1" w:styleId="Heading3Char">
    <w:name w:val="Heading 3 Char"/>
    <w:basedOn w:val="DefaultParagraphFont"/>
    <w:link w:val="Heading3"/>
    <w:rsid w:val="00A95140"/>
    <w:rPr>
      <w:rFonts w:eastAsia="Times New Roman" w:cs="Arial"/>
      <w:b/>
      <w:bCs/>
      <w:sz w:val="26"/>
      <w:szCs w:val="26"/>
    </w:rPr>
  </w:style>
  <w:style w:type="paragraph" w:customStyle="1" w:styleId="StyleHeading1Left0cmHanging125cm">
    <w:name w:val="Style Heading 1 + Left:  0 cm Hanging:  1.25 cm"/>
    <w:basedOn w:val="Heading1"/>
    <w:rsid w:val="00A95140"/>
    <w:pPr>
      <w:keepLines w:val="0"/>
      <w:numPr>
        <w:numId w:val="5"/>
      </w:numPr>
      <w:spacing w:before="240" w:after="60"/>
      <w:ind w:left="624" w:hanging="624"/>
    </w:pPr>
    <w:rPr>
      <w:rFonts w:ascii="Arial" w:eastAsia="Times New Roman" w:hAnsi="Arial" w:cs="Times New Roman"/>
      <w:color w:val="auto"/>
      <w:kern w:val="32"/>
      <w:sz w:val="24"/>
      <w:szCs w:val="20"/>
    </w:rPr>
  </w:style>
  <w:style w:type="character" w:customStyle="1" w:styleId="Heading1Char">
    <w:name w:val="Heading 1 Char"/>
    <w:basedOn w:val="DefaultParagraphFont"/>
    <w:link w:val="Heading1"/>
    <w:uiPriority w:val="9"/>
    <w:rsid w:val="00A951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95140"/>
    <w:pPr>
      <w:tabs>
        <w:tab w:val="center" w:pos="4513"/>
        <w:tab w:val="right" w:pos="9026"/>
      </w:tabs>
    </w:pPr>
  </w:style>
  <w:style w:type="character" w:customStyle="1" w:styleId="HeaderChar">
    <w:name w:val="Header Char"/>
    <w:basedOn w:val="DefaultParagraphFont"/>
    <w:link w:val="Header"/>
    <w:uiPriority w:val="99"/>
    <w:rsid w:val="00A951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5140"/>
    <w:pPr>
      <w:tabs>
        <w:tab w:val="center" w:pos="4513"/>
        <w:tab w:val="right" w:pos="9026"/>
      </w:tabs>
    </w:pPr>
  </w:style>
  <w:style w:type="character" w:customStyle="1" w:styleId="FooterChar">
    <w:name w:val="Footer Char"/>
    <w:basedOn w:val="DefaultParagraphFont"/>
    <w:link w:val="Footer"/>
    <w:uiPriority w:val="99"/>
    <w:rsid w:val="00A9514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268C"/>
    <w:rPr>
      <w:color w:val="0000FF" w:themeColor="hyperlink"/>
      <w:u w:val="single"/>
    </w:rPr>
  </w:style>
  <w:style w:type="paragraph" w:styleId="BalloonText">
    <w:name w:val="Balloon Text"/>
    <w:basedOn w:val="Normal"/>
    <w:link w:val="BalloonTextChar"/>
    <w:uiPriority w:val="99"/>
    <w:semiHidden/>
    <w:unhideWhenUsed/>
    <w:rsid w:val="006E6925"/>
    <w:rPr>
      <w:rFonts w:ascii="Tahoma" w:hAnsi="Tahoma" w:cs="Tahoma"/>
      <w:sz w:val="16"/>
      <w:szCs w:val="16"/>
    </w:rPr>
  </w:style>
  <w:style w:type="character" w:customStyle="1" w:styleId="BalloonTextChar">
    <w:name w:val="Balloon Text Char"/>
    <w:basedOn w:val="DefaultParagraphFont"/>
    <w:link w:val="BalloonText"/>
    <w:uiPriority w:val="99"/>
    <w:semiHidden/>
    <w:rsid w:val="006E6925"/>
    <w:rPr>
      <w:rFonts w:ascii="Tahoma" w:eastAsia="Times New Roman" w:hAnsi="Tahoma" w:cs="Tahoma"/>
      <w:sz w:val="16"/>
      <w:szCs w:val="16"/>
    </w:rPr>
  </w:style>
  <w:style w:type="paragraph" w:styleId="ListParagraph">
    <w:name w:val="List Paragraph"/>
    <w:basedOn w:val="Normal"/>
    <w:uiPriority w:val="34"/>
    <w:qFormat/>
    <w:rsid w:val="0033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as-uk.com"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ottery@khhospice.org.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swhitmore@khhospice.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1DD5-81EC-4A2A-AEDE-7E245D3D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8174</Words>
  <Characters>46598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Howlett</dc:creator>
  <cp:lastModifiedBy>Jane Chappell</cp:lastModifiedBy>
  <cp:revision>11</cp:revision>
  <cp:lastPrinted>2016-05-31T12:54:00Z</cp:lastPrinted>
  <dcterms:created xsi:type="dcterms:W3CDTF">2017-10-25T09:27:00Z</dcterms:created>
  <dcterms:modified xsi:type="dcterms:W3CDTF">2017-10-25T13:29:00Z</dcterms:modified>
</cp:coreProperties>
</file>